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BFD05" w14:textId="77777777" w:rsidR="00C01FD2" w:rsidRDefault="003E3828" w:rsidP="00C01FD2">
      <w:pPr>
        <w:jc w:val="center"/>
        <w:rPr>
          <w:sz w:val="28"/>
        </w:rPr>
      </w:pPr>
      <w:r>
        <w:rPr>
          <w:sz w:val="28"/>
        </w:rPr>
        <w:t xml:space="preserve"> </w:t>
      </w:r>
      <w:r w:rsidR="00C01FD2">
        <w:rPr>
          <w:sz w:val="28"/>
        </w:rPr>
        <w:t>Standard Operating Procedure for</w:t>
      </w:r>
    </w:p>
    <w:p w14:paraId="51467518" w14:textId="77777777" w:rsidR="00C01FD2" w:rsidRDefault="003C7E99" w:rsidP="00C01FD2">
      <w:pPr>
        <w:jc w:val="center"/>
        <w:rPr>
          <w:sz w:val="28"/>
        </w:rPr>
      </w:pPr>
      <w:r>
        <w:rPr>
          <w:sz w:val="28"/>
        </w:rPr>
        <w:t>Leica EM AFS2</w:t>
      </w:r>
    </w:p>
    <w:p w14:paraId="08F1AF16" w14:textId="77777777" w:rsidR="00043F06" w:rsidRDefault="00043F06" w:rsidP="00C01FD2">
      <w:pPr>
        <w:jc w:val="center"/>
        <w:rPr>
          <w:sz w:val="28"/>
        </w:rPr>
      </w:pPr>
    </w:p>
    <w:p w14:paraId="00364C93" w14:textId="54EA386E" w:rsidR="00C01FD2" w:rsidRPr="004A3957" w:rsidRDefault="00C01FD2" w:rsidP="00C01FD2">
      <w:pPr>
        <w:rPr>
          <w:b/>
          <w:i/>
        </w:rPr>
      </w:pPr>
      <w:r w:rsidRPr="006325B7">
        <w:rPr>
          <w:b/>
        </w:rPr>
        <w:t>Training Required</w:t>
      </w:r>
      <w:r w:rsidRPr="004A3957">
        <w:rPr>
          <w:b/>
          <w:i/>
        </w:rPr>
        <w:t xml:space="preserve"> </w:t>
      </w:r>
    </w:p>
    <w:p w14:paraId="3E24542E" w14:textId="77777777" w:rsidR="00C01FD2" w:rsidRDefault="00C01FD2" w:rsidP="00C01FD2">
      <w:r w:rsidRPr="006325B7">
        <w:rPr>
          <w:b/>
        </w:rPr>
        <w:t>Protective Equipment</w:t>
      </w:r>
      <w:r w:rsidR="006F24AE">
        <w:t xml:space="preserve">; </w:t>
      </w:r>
      <w:r w:rsidR="003C7E99">
        <w:t>Gloves, safety glasses, lab coat, chemical fume hood</w:t>
      </w:r>
    </w:p>
    <w:p w14:paraId="12BE4C12" w14:textId="77777777" w:rsidR="007B07B1" w:rsidRDefault="007B07B1" w:rsidP="00C01FD2"/>
    <w:p w14:paraId="29790ADC" w14:textId="2F087F23" w:rsidR="007B07B1" w:rsidRDefault="00692893" w:rsidP="00C01FD2">
      <w:r>
        <w:t>Prepare</w:t>
      </w:r>
      <w:r w:rsidR="004324BA">
        <w:t xml:space="preserve"> </w:t>
      </w:r>
      <w:r w:rsidR="0015558E">
        <w:t>microfuge</w:t>
      </w:r>
      <w:r w:rsidR="004324BA">
        <w:t xml:space="preserve"> tubes,</w:t>
      </w:r>
      <w:r w:rsidR="00A226F2">
        <w:t xml:space="preserve"> </w:t>
      </w:r>
      <w:r>
        <w:t>cold racks, ice chest,</w:t>
      </w:r>
      <w:r w:rsidR="00D47FEB">
        <w:t xml:space="preserve"> freezer packs,</w:t>
      </w:r>
      <w:r w:rsidR="004324BA">
        <w:t xml:space="preserve"> tools and </w:t>
      </w:r>
      <w:r w:rsidR="007B07B1">
        <w:t>chemicals</w:t>
      </w:r>
      <w:r w:rsidR="004B3814">
        <w:t xml:space="preserve"> (</w:t>
      </w:r>
      <w:r w:rsidR="00B853A0">
        <w:t>in labeled scintillation vials</w:t>
      </w:r>
      <w:r w:rsidR="0067615D">
        <w:t>, then keep chilled</w:t>
      </w:r>
      <w:r w:rsidR="00B853A0">
        <w:t>)</w:t>
      </w:r>
      <w:r w:rsidR="007B07B1">
        <w:t xml:space="preserve"> </w:t>
      </w:r>
      <w:r>
        <w:t xml:space="preserve">ahead and have </w:t>
      </w:r>
      <w:r w:rsidR="00B853A0">
        <w:t>ready</w:t>
      </w:r>
      <w:r w:rsidR="004B3814">
        <w:t xml:space="preserve"> </w:t>
      </w:r>
      <w:r w:rsidR="00B853A0">
        <w:t xml:space="preserve">and in the hood next to </w:t>
      </w:r>
      <w:r w:rsidR="007B07B1">
        <w:t>the AFS machine</w:t>
      </w:r>
    </w:p>
    <w:p w14:paraId="23A255DE" w14:textId="77777777" w:rsidR="007B07B1" w:rsidRDefault="007B07B1" w:rsidP="00C01FD2"/>
    <w:p w14:paraId="25C4E51D" w14:textId="77777777" w:rsidR="007B07B1" w:rsidRPr="00D47FEB" w:rsidRDefault="007B07B1" w:rsidP="00C01FD2">
      <w:pPr>
        <w:rPr>
          <w:b/>
          <w:sz w:val="28"/>
          <w:szCs w:val="28"/>
        </w:rPr>
      </w:pPr>
      <w:r w:rsidRPr="00D47FEB">
        <w:rPr>
          <w:b/>
          <w:sz w:val="28"/>
          <w:szCs w:val="28"/>
        </w:rPr>
        <w:t>AFS2 Set up</w:t>
      </w:r>
      <w:bookmarkStart w:id="0" w:name="_GoBack"/>
      <w:bookmarkEnd w:id="0"/>
    </w:p>
    <w:p w14:paraId="27B54467" w14:textId="77777777" w:rsidR="00724B20" w:rsidRDefault="00724B20" w:rsidP="00724B20">
      <w:r>
        <w:t>Plug in and turn on the AFS</w:t>
      </w:r>
    </w:p>
    <w:p w14:paraId="700DEDF8" w14:textId="77777777" w:rsidR="00724B20" w:rsidRDefault="00724B20" w:rsidP="00724B20">
      <w:r>
        <w:tab/>
        <w:t>Choose User name and input temperature ramping program</w:t>
      </w:r>
    </w:p>
    <w:p w14:paraId="616F3907" w14:textId="77777777" w:rsidR="00724B20" w:rsidRDefault="00724B20" w:rsidP="00724B20">
      <w:r>
        <w:tab/>
      </w:r>
      <w:r>
        <w:tab/>
      </w:r>
      <w:r>
        <w:tab/>
      </w:r>
      <w:r>
        <w:tab/>
        <w:t>Or</w:t>
      </w:r>
    </w:p>
    <w:p w14:paraId="02EBBE01" w14:textId="77777777" w:rsidR="00724B20" w:rsidRDefault="00724B20" w:rsidP="00724B20">
      <w:r>
        <w:tab/>
        <w:t>Choose a program that is already set up</w:t>
      </w:r>
    </w:p>
    <w:p w14:paraId="28E4D487" w14:textId="77777777" w:rsidR="00724B20" w:rsidRDefault="00724B20" w:rsidP="00C01FD2"/>
    <w:p w14:paraId="0D965D9C" w14:textId="1EF7A179" w:rsidR="00692893" w:rsidRDefault="007B07B1" w:rsidP="00C01FD2">
      <w:r>
        <w:t>Fill AFS with LN</w:t>
      </w:r>
      <w:r w:rsidRPr="004E5307">
        <w:rPr>
          <w:szCs w:val="24"/>
          <w:vertAlign w:val="subscript"/>
        </w:rPr>
        <w:t>2</w:t>
      </w:r>
      <w:r>
        <w:t xml:space="preserve"> </w:t>
      </w:r>
    </w:p>
    <w:p w14:paraId="5C91D581" w14:textId="77777777" w:rsidR="007B07B1" w:rsidRDefault="00692893" w:rsidP="00C01FD2">
      <w:r>
        <w:tab/>
        <w:t>A</w:t>
      </w:r>
      <w:r w:rsidR="007B07B1">
        <w:t>ttach screw-on funnel to nitrogen port</w:t>
      </w:r>
    </w:p>
    <w:p w14:paraId="61B899AB" w14:textId="77777777" w:rsidR="007B07B1" w:rsidRDefault="00692893" w:rsidP="00C01FD2">
      <w:r>
        <w:tab/>
      </w:r>
      <w:r w:rsidR="007B07B1">
        <w:t xml:space="preserve">Pour LN2 into the funnel until the fill gauge reads: </w:t>
      </w:r>
    </w:p>
    <w:p w14:paraId="01EC0CDE" w14:textId="77777777" w:rsidR="007B07B1" w:rsidRDefault="00692893" w:rsidP="00C01FD2">
      <w:r>
        <w:tab/>
      </w:r>
      <w:r>
        <w:tab/>
      </w:r>
      <w:r w:rsidR="007B07B1">
        <w:t xml:space="preserve">50% for 3 day program  </w:t>
      </w:r>
    </w:p>
    <w:p w14:paraId="57B648A9" w14:textId="77777777" w:rsidR="007B07B1" w:rsidRPr="001F5AAE" w:rsidRDefault="00692893" w:rsidP="00C01FD2">
      <w:r>
        <w:tab/>
      </w:r>
      <w:r>
        <w:tab/>
      </w:r>
      <w:r w:rsidR="007B07B1">
        <w:t>75% for 4 day program</w:t>
      </w:r>
    </w:p>
    <w:p w14:paraId="070E5517" w14:textId="77777777" w:rsidR="006864C8" w:rsidRDefault="00692893">
      <w:r>
        <w:tab/>
      </w:r>
      <w:r>
        <w:tab/>
      </w:r>
      <w:r w:rsidR="007B07B1">
        <w:t>100% for longer</w:t>
      </w:r>
    </w:p>
    <w:p w14:paraId="761ED725" w14:textId="77777777" w:rsidR="007B07B1" w:rsidRDefault="007B07B1"/>
    <w:p w14:paraId="1830A4D9" w14:textId="4EB70A44" w:rsidR="007B07B1" w:rsidRDefault="007B07B1">
      <w:r>
        <w:t xml:space="preserve">Start the program </w:t>
      </w:r>
      <w:r w:rsidR="004E5307">
        <w:t xml:space="preserve">- </w:t>
      </w:r>
      <w:r>
        <w:t>May take up to 1 hour for the sample chamber to reach the desired starting temperature</w:t>
      </w:r>
    </w:p>
    <w:p w14:paraId="0C5A6E4D" w14:textId="77777777" w:rsidR="008604A9" w:rsidRDefault="008604A9"/>
    <w:p w14:paraId="1D30DCCB" w14:textId="5F11AD4A" w:rsidR="004324BA" w:rsidRDefault="004324BA">
      <w:r>
        <w:t>Place initial solution in 20 ml scintillation vial in the AFS chamber to equilibrate</w:t>
      </w:r>
    </w:p>
    <w:p w14:paraId="769327EB" w14:textId="77777777" w:rsidR="004E5307" w:rsidRDefault="004E5307"/>
    <w:p w14:paraId="066F49DA" w14:textId="77777777" w:rsidR="004E5307" w:rsidRPr="00D47FEB" w:rsidRDefault="004E5307">
      <w:pPr>
        <w:rPr>
          <w:b/>
          <w:sz w:val="28"/>
          <w:szCs w:val="28"/>
        </w:rPr>
      </w:pPr>
      <w:r w:rsidRPr="00D47FEB">
        <w:rPr>
          <w:b/>
          <w:sz w:val="28"/>
          <w:szCs w:val="28"/>
        </w:rPr>
        <w:t>Vitrifying samples</w:t>
      </w:r>
    </w:p>
    <w:p w14:paraId="7670DDD3" w14:textId="4431E0E0" w:rsidR="004E5307" w:rsidRDefault="004E5307">
      <w:r>
        <w:t>Make slushy nitrogen (SN</w:t>
      </w:r>
      <w:r w:rsidRPr="004E5307">
        <w:rPr>
          <w:szCs w:val="24"/>
          <w:vertAlign w:val="subscript"/>
        </w:rPr>
        <w:t>2</w:t>
      </w:r>
      <w:r>
        <w:t>)</w:t>
      </w:r>
    </w:p>
    <w:p w14:paraId="62FAD93E" w14:textId="77777777" w:rsidR="004E5307" w:rsidRDefault="00000278">
      <w:r>
        <w:tab/>
      </w:r>
      <w:r w:rsidR="004E5307">
        <w:t>Place styrofoam cup in metal vacuum jar and fill with LN</w:t>
      </w:r>
      <w:r w:rsidR="004E5307" w:rsidRPr="004E5307">
        <w:rPr>
          <w:szCs w:val="24"/>
          <w:vertAlign w:val="subscript"/>
        </w:rPr>
        <w:t>2</w:t>
      </w:r>
      <w:r w:rsidR="004E5307">
        <w:t>, place top on metal jar</w:t>
      </w:r>
    </w:p>
    <w:p w14:paraId="4C6D0773" w14:textId="77777777" w:rsidR="004E5307" w:rsidRDefault="00000278">
      <w:r>
        <w:tab/>
      </w:r>
      <w:r w:rsidR="004E5307">
        <w:t>Turn on the vacuum pump and open the vacuum valve</w:t>
      </w:r>
    </w:p>
    <w:p w14:paraId="0DC39E26" w14:textId="4643B67A" w:rsidR="004E5307" w:rsidRDefault="00000278">
      <w:r>
        <w:tab/>
      </w:r>
      <w:r w:rsidR="00755E95">
        <w:t>Watch through</w:t>
      </w:r>
      <w:r>
        <w:t xml:space="preserve"> the window,</w:t>
      </w:r>
      <w:r w:rsidR="004E5307">
        <w:t xml:space="preserve"> </w:t>
      </w:r>
      <w:r>
        <w:t xml:space="preserve">at </w:t>
      </w:r>
      <w:r w:rsidR="004E5307">
        <w:t xml:space="preserve">about 4 </w:t>
      </w:r>
      <w:r>
        <w:t>- 5 minutes</w:t>
      </w:r>
      <w:r w:rsidR="004E5307">
        <w:t xml:space="preserve"> the top of the LN</w:t>
      </w:r>
      <w:r w:rsidR="004E5307" w:rsidRPr="004E5307">
        <w:rPr>
          <w:szCs w:val="24"/>
          <w:vertAlign w:val="subscript"/>
        </w:rPr>
        <w:t>2</w:t>
      </w:r>
      <w:r w:rsidR="004E5307">
        <w:t xml:space="preserve"> will frost over, yielding SN</w:t>
      </w:r>
      <w:r w:rsidR="004E5307" w:rsidRPr="004E5307">
        <w:rPr>
          <w:szCs w:val="24"/>
          <w:vertAlign w:val="subscript"/>
        </w:rPr>
        <w:t>2</w:t>
      </w:r>
      <w:r w:rsidR="004E5307">
        <w:t xml:space="preserve"> </w:t>
      </w:r>
    </w:p>
    <w:p w14:paraId="2496C357" w14:textId="77777777" w:rsidR="004E5307" w:rsidRDefault="00000278">
      <w:r>
        <w:tab/>
      </w:r>
      <w:r w:rsidR="004E5307">
        <w:t>Release the vacuum and remove the top</w:t>
      </w:r>
    </w:p>
    <w:p w14:paraId="2EBC3C44" w14:textId="77777777" w:rsidR="00755E95" w:rsidRDefault="00755E95"/>
    <w:p w14:paraId="0660BD4C" w14:textId="488CC7EB" w:rsidR="00755E95" w:rsidRDefault="008604A9">
      <w:r>
        <w:t>Vitrify Samples</w:t>
      </w:r>
    </w:p>
    <w:p w14:paraId="04462BCF" w14:textId="0741BF41" w:rsidR="008604A9" w:rsidRDefault="004B3814">
      <w:r>
        <w:tab/>
      </w:r>
      <w:r w:rsidR="008604A9">
        <w:t>Cut samples into very small pieces (&lt;1 x 1 x1 mm)</w:t>
      </w:r>
    </w:p>
    <w:p w14:paraId="328D6203" w14:textId="7D3361CF" w:rsidR="008604A9" w:rsidRDefault="004B3814">
      <w:r>
        <w:tab/>
      </w:r>
      <w:r w:rsidR="008604A9">
        <w:t>Quickly plunge sample into SN</w:t>
      </w:r>
      <w:r w:rsidR="008604A9" w:rsidRPr="004E5307">
        <w:rPr>
          <w:szCs w:val="24"/>
          <w:vertAlign w:val="subscript"/>
        </w:rPr>
        <w:t>2</w:t>
      </w:r>
      <w:r w:rsidR="008604A9">
        <w:t xml:space="preserve"> , then drop it and plunge more samples</w:t>
      </w:r>
      <w:r w:rsidR="00724B20">
        <w:t>.</w:t>
      </w:r>
      <w:r w:rsidR="008604A9">
        <w:t xml:space="preserve"> </w:t>
      </w:r>
      <w:r w:rsidR="00724B20">
        <w:t>R</w:t>
      </w:r>
      <w:r w:rsidR="008604A9">
        <w:t>epeat for each sample</w:t>
      </w:r>
    </w:p>
    <w:p w14:paraId="74919884" w14:textId="3481665F" w:rsidR="008604A9" w:rsidRDefault="004B3814">
      <w:r>
        <w:tab/>
      </w:r>
      <w:r w:rsidR="008604A9">
        <w:t>Once the frosty top layer has melted into all liquid, either top off with LN</w:t>
      </w:r>
      <w:r w:rsidR="008604A9" w:rsidRPr="004E5307">
        <w:rPr>
          <w:szCs w:val="24"/>
          <w:vertAlign w:val="subscript"/>
        </w:rPr>
        <w:t>2</w:t>
      </w:r>
      <w:r w:rsidR="008604A9">
        <w:t xml:space="preserve"> and re-vacuum for </w:t>
      </w:r>
      <w:r>
        <w:tab/>
      </w:r>
      <w:r>
        <w:tab/>
      </w:r>
      <w:r>
        <w:tab/>
      </w:r>
      <w:r w:rsidR="008604A9">
        <w:t>more samples, or continue on to next step</w:t>
      </w:r>
    </w:p>
    <w:p w14:paraId="5ED98702" w14:textId="77777777" w:rsidR="008604A9" w:rsidRDefault="008604A9"/>
    <w:p w14:paraId="278F424E" w14:textId="77777777" w:rsidR="004B3814" w:rsidRPr="00D47FEB" w:rsidRDefault="008604A9" w:rsidP="004B3814">
      <w:pPr>
        <w:rPr>
          <w:b/>
          <w:sz w:val="28"/>
          <w:szCs w:val="28"/>
        </w:rPr>
      </w:pPr>
      <w:r w:rsidRPr="00D47FEB">
        <w:rPr>
          <w:b/>
          <w:sz w:val="28"/>
          <w:szCs w:val="28"/>
        </w:rPr>
        <w:t>Sample transfer into AFS</w:t>
      </w:r>
    </w:p>
    <w:p w14:paraId="7AF62FCB" w14:textId="5BDE5457" w:rsidR="004B3814" w:rsidRDefault="004B3814" w:rsidP="004B3814">
      <w:r>
        <w:t>Move samples to cryo-tubes</w:t>
      </w:r>
    </w:p>
    <w:p w14:paraId="19FB9B0C" w14:textId="05B2A381" w:rsidR="004B3814" w:rsidRDefault="004B3814" w:rsidP="004B3814">
      <w:r>
        <w:tab/>
        <w:t>Pour out the LN</w:t>
      </w:r>
      <w:r w:rsidRPr="004B3814">
        <w:rPr>
          <w:szCs w:val="24"/>
          <w:vertAlign w:val="subscript"/>
        </w:rPr>
        <w:t>2</w:t>
      </w:r>
      <w:r>
        <w:t xml:space="preserve"> and all samples into shallow Styrofoam box.</w:t>
      </w:r>
    </w:p>
    <w:p w14:paraId="6477D73A" w14:textId="31372DA8" w:rsidR="004B3814" w:rsidRDefault="004B3814" w:rsidP="004B3814">
      <w:r>
        <w:tab/>
        <w:t>Prechill several labeled 2mL cryo-tubes in the LN</w:t>
      </w:r>
      <w:r w:rsidRPr="004B3814">
        <w:rPr>
          <w:szCs w:val="24"/>
          <w:vertAlign w:val="subscript"/>
        </w:rPr>
        <w:t>2</w:t>
      </w:r>
    </w:p>
    <w:p w14:paraId="6488AAED" w14:textId="2CDF5CCD" w:rsidR="004B3814" w:rsidRDefault="004B3814" w:rsidP="004B3814">
      <w:r>
        <w:tab/>
        <w:t>Using chilled forceps, transfer the samples into the cryo-tubes</w:t>
      </w:r>
    </w:p>
    <w:p w14:paraId="07C4535E" w14:textId="77777777" w:rsidR="00D47FEB" w:rsidRDefault="00D47FEB" w:rsidP="004B3814"/>
    <w:p w14:paraId="001C8D47" w14:textId="77777777" w:rsidR="00D47FEB" w:rsidRDefault="00D47FEB" w:rsidP="004B3814"/>
    <w:p w14:paraId="62649D28" w14:textId="373C3451" w:rsidR="00D47FEB" w:rsidRPr="00D47FEB" w:rsidRDefault="00D47FEB" w:rsidP="004B3814">
      <w:pPr>
        <w:rPr>
          <w:b/>
          <w:sz w:val="28"/>
          <w:szCs w:val="28"/>
        </w:rPr>
      </w:pPr>
      <w:r w:rsidRPr="00D47FEB">
        <w:rPr>
          <w:b/>
          <w:sz w:val="28"/>
          <w:szCs w:val="28"/>
        </w:rPr>
        <w:lastRenderedPageBreak/>
        <w:t>Sample transfer into AFS</w:t>
      </w:r>
      <w:r>
        <w:rPr>
          <w:b/>
          <w:sz w:val="28"/>
          <w:szCs w:val="28"/>
        </w:rPr>
        <w:t xml:space="preserve"> (continued)</w:t>
      </w:r>
    </w:p>
    <w:p w14:paraId="59FB4911" w14:textId="182F0099" w:rsidR="00D47FEB" w:rsidRDefault="004B3814" w:rsidP="004B3814">
      <w:r>
        <w:t>Place samples into AFS</w:t>
      </w:r>
    </w:p>
    <w:p w14:paraId="6A1244A6" w14:textId="5E36A4E1" w:rsidR="004B3814" w:rsidRDefault="00D47FEB" w:rsidP="004B3814">
      <w:r>
        <w:tab/>
      </w:r>
      <w:r w:rsidR="004B3814">
        <w:t xml:space="preserve">When AFS chamber is at the desired starting temperature, quickly dump out any remaining LN2 </w:t>
      </w:r>
      <w:r w:rsidR="004B3814">
        <w:tab/>
        <w:t>in the cryo-tube and place it in the rack in the AFS chamber.</w:t>
      </w:r>
    </w:p>
    <w:p w14:paraId="5810CEB0" w14:textId="77777777" w:rsidR="004B3814" w:rsidRDefault="004B3814" w:rsidP="004B3814"/>
    <w:p w14:paraId="59E08C7D" w14:textId="40E762C1" w:rsidR="004B3814" w:rsidRDefault="004B3814" w:rsidP="004B3814">
      <w:r>
        <w:t>Allow the sample to equilibrate, add the first solution from the scintillation vial to the cryo-tube.</w:t>
      </w:r>
    </w:p>
    <w:p w14:paraId="5F6FAAE0" w14:textId="77777777" w:rsidR="00D47FEB" w:rsidRDefault="00D47FEB" w:rsidP="004B3814"/>
    <w:p w14:paraId="167A7EBD" w14:textId="1748D067" w:rsidR="004B3814" w:rsidRPr="00F577A9" w:rsidRDefault="004B3814" w:rsidP="004B3814">
      <w:r>
        <w:t>Restart the program (or resume if it was paused)</w:t>
      </w:r>
    </w:p>
    <w:p w14:paraId="17D629DB" w14:textId="77777777" w:rsidR="004B3814" w:rsidRDefault="004B3814"/>
    <w:p w14:paraId="0E1069F6" w14:textId="26BDCD13" w:rsidR="004B3814" w:rsidRPr="00D47FEB" w:rsidRDefault="004B3814">
      <w:pPr>
        <w:rPr>
          <w:b/>
          <w:sz w:val="28"/>
          <w:szCs w:val="28"/>
        </w:rPr>
      </w:pPr>
      <w:r w:rsidRPr="00D47FEB">
        <w:rPr>
          <w:b/>
          <w:sz w:val="28"/>
          <w:szCs w:val="28"/>
        </w:rPr>
        <w:t>Solution Exchange</w:t>
      </w:r>
    </w:p>
    <w:p w14:paraId="3D750593" w14:textId="03807025" w:rsidR="004B3814" w:rsidRDefault="009A3C6E">
      <w:r>
        <w:t>Equilibrate the next solution in a scintillation vial in the AFS Chember</w:t>
      </w:r>
    </w:p>
    <w:p w14:paraId="71602786" w14:textId="77777777" w:rsidR="00D47FEB" w:rsidRDefault="00D47FEB"/>
    <w:p w14:paraId="4BB56EEB" w14:textId="77777777" w:rsidR="009A3C6E" w:rsidRDefault="009A3C6E" w:rsidP="009A3C6E">
      <w:r>
        <w:t>Remove old solution and replace with the new solution, swiftly to ensure there are no sudden temperature changes</w:t>
      </w:r>
    </w:p>
    <w:p w14:paraId="10D92D14" w14:textId="77777777" w:rsidR="00D47FEB" w:rsidRDefault="00D47FEB" w:rsidP="009A3C6E"/>
    <w:p w14:paraId="6925BCC3" w14:textId="77777777" w:rsidR="00D47FEB" w:rsidRDefault="009A3C6E" w:rsidP="009A3C6E">
      <w:r w:rsidRPr="00D47FEB">
        <w:rPr>
          <w:b/>
        </w:rPr>
        <w:t>If exchanging OsO</w:t>
      </w:r>
      <w:r w:rsidRPr="00D47FEB">
        <w:rPr>
          <w:b/>
          <w:vertAlign w:val="subscript"/>
        </w:rPr>
        <w:softHyphen/>
        <w:t>4</w:t>
      </w:r>
      <w:r w:rsidRPr="00D47FEB">
        <w:rPr>
          <w:b/>
        </w:rPr>
        <w:t xml:space="preserve"> in acetone at -20°</w:t>
      </w:r>
      <w:r w:rsidR="00D47FEB">
        <w:t>;</w:t>
      </w:r>
    </w:p>
    <w:p w14:paraId="5E5C4BFC" w14:textId="5202E7E0" w:rsidR="00D47FEB" w:rsidRDefault="00D47FEB" w:rsidP="009A3C6E">
      <w:r>
        <w:tab/>
        <w:t>P</w:t>
      </w:r>
      <w:r w:rsidR="009A3C6E">
        <w:t>rechill the Osmium in a Styrofoam box with a -20° ice block</w:t>
      </w:r>
      <w:r>
        <w:t>/freezer pack</w:t>
      </w:r>
      <w:r w:rsidR="009A3C6E">
        <w:t xml:space="preserve">. </w:t>
      </w:r>
    </w:p>
    <w:p w14:paraId="74372FB4" w14:textId="77777777" w:rsidR="00D47FEB" w:rsidRDefault="00D47FEB" w:rsidP="009A3C6E"/>
    <w:p w14:paraId="08712B78" w14:textId="77777777" w:rsidR="00724B20" w:rsidRDefault="00D47FEB" w:rsidP="009A3C6E">
      <w:r>
        <w:tab/>
        <w:t xml:space="preserve">Swiftly </w:t>
      </w:r>
      <w:r w:rsidR="009A3C6E">
        <w:t>move the sample cryo-vial into</w:t>
      </w:r>
      <w:r w:rsidR="00724B20">
        <w:t xml:space="preserve"> A)</w:t>
      </w:r>
      <w:r w:rsidR="009A3C6E">
        <w:t xml:space="preserve"> the Styrofoam box</w:t>
      </w:r>
      <w:r>
        <w:t xml:space="preserve"> filled with freezer packs or </w:t>
      </w:r>
      <w:r w:rsidR="00724B20">
        <w:t xml:space="preserve">B) </w:t>
      </w:r>
      <w:r>
        <w:t xml:space="preserve">an epi-rack </w:t>
      </w:r>
      <w:r>
        <w:tab/>
      </w:r>
      <w:r>
        <w:tab/>
        <w:t>with built-in coolant</w:t>
      </w:r>
      <w:r w:rsidR="00724B20">
        <w:t xml:space="preserve"> that is</w:t>
      </w:r>
      <w:r>
        <w:t xml:space="preserve"> frozen ahead of time</w:t>
      </w:r>
    </w:p>
    <w:p w14:paraId="79F70CAC" w14:textId="34DA9080" w:rsidR="00D47FEB" w:rsidRDefault="00724B20" w:rsidP="00724B20">
      <w:pPr>
        <w:ind w:firstLine="720"/>
      </w:pPr>
      <w:r>
        <w:t>D</w:t>
      </w:r>
      <w:r w:rsidR="009A3C6E">
        <w:t>o th</w:t>
      </w:r>
      <w:r>
        <w:t>is solution</w:t>
      </w:r>
      <w:r w:rsidR="009A3C6E">
        <w:t xml:space="preserve"> exchange in the hood. </w:t>
      </w:r>
    </w:p>
    <w:p w14:paraId="042E0CBF" w14:textId="77777777" w:rsidR="00D47FEB" w:rsidRDefault="00D47FEB" w:rsidP="009A3C6E"/>
    <w:p w14:paraId="0A6D1BF8" w14:textId="5DB8A2A7" w:rsidR="009A3C6E" w:rsidRDefault="00D47FEB" w:rsidP="009A3C6E">
      <w:r>
        <w:tab/>
      </w:r>
      <w:r w:rsidR="009A3C6E">
        <w:t>Place the sample vial back into the AFS after the exchange.</w:t>
      </w:r>
      <w:r w:rsidR="00D21671">
        <w:t xml:space="preserve"> </w:t>
      </w:r>
      <w:r w:rsidR="00F0094C">
        <w:t>Resume the program.</w:t>
      </w:r>
    </w:p>
    <w:p w14:paraId="031D4707" w14:textId="77777777" w:rsidR="00F0094C" w:rsidRDefault="00F0094C" w:rsidP="009A3C6E"/>
    <w:p w14:paraId="4CD33582" w14:textId="042D36E3" w:rsidR="00F0094C" w:rsidRDefault="00F0094C" w:rsidP="009A3C6E">
      <w:pPr>
        <w:rPr>
          <w:b/>
          <w:sz w:val="28"/>
          <w:szCs w:val="28"/>
        </w:rPr>
      </w:pPr>
      <w:r w:rsidRPr="00F0094C">
        <w:rPr>
          <w:b/>
          <w:sz w:val="28"/>
          <w:szCs w:val="28"/>
        </w:rPr>
        <w:t xml:space="preserve">Resin exchange </w:t>
      </w:r>
      <w:r>
        <w:rPr>
          <w:b/>
          <w:sz w:val="28"/>
          <w:szCs w:val="28"/>
        </w:rPr>
        <w:t>and pol</w:t>
      </w:r>
      <w:r w:rsidRPr="00F0094C">
        <w:rPr>
          <w:b/>
          <w:sz w:val="28"/>
          <w:szCs w:val="28"/>
        </w:rPr>
        <w:t>ymerization</w:t>
      </w:r>
    </w:p>
    <w:p w14:paraId="559F6227" w14:textId="2A06909A" w:rsidR="00F0094C" w:rsidRDefault="00F0094C" w:rsidP="009A3C6E">
      <w:pPr>
        <w:rPr>
          <w:szCs w:val="24"/>
        </w:rPr>
      </w:pPr>
      <w:r>
        <w:rPr>
          <w:szCs w:val="24"/>
        </w:rPr>
        <w:t xml:space="preserve">Remove samples from AFS, close lids, place into an epi rack (room temp) and take to resin room. </w:t>
      </w:r>
    </w:p>
    <w:p w14:paraId="38A8425C" w14:textId="3FE658DD" w:rsidR="00F0094C" w:rsidRPr="00F0094C" w:rsidRDefault="00F0094C" w:rsidP="009A3C6E">
      <w:pPr>
        <w:rPr>
          <w:szCs w:val="24"/>
        </w:rPr>
      </w:pPr>
      <w:r>
        <w:rPr>
          <w:szCs w:val="24"/>
        </w:rPr>
        <w:t>Inifltrate and then embedd in resin (check with FMIC staff for procedure if you do not have one of your own.</w:t>
      </w:r>
      <w:r w:rsidR="00724B20">
        <w:rPr>
          <w:szCs w:val="24"/>
        </w:rPr>
        <w:t>)</w:t>
      </w:r>
    </w:p>
    <w:p w14:paraId="21DA387A" w14:textId="77777777" w:rsidR="009A3C6E" w:rsidRDefault="009A3C6E"/>
    <w:p w14:paraId="4BFA9AE8" w14:textId="77777777" w:rsidR="0010408B" w:rsidRDefault="0010408B"/>
    <w:p w14:paraId="5DFD3BAB" w14:textId="77777777" w:rsidR="0010408B" w:rsidRPr="0010408B" w:rsidRDefault="0010408B" w:rsidP="0010408B">
      <w:pPr>
        <w:pStyle w:val="Heading2"/>
        <w:rPr>
          <w:rFonts w:ascii="Optima" w:hAnsi="Optima"/>
          <w:sz w:val="28"/>
          <w:szCs w:val="28"/>
        </w:rPr>
      </w:pPr>
      <w:r w:rsidRPr="0010408B">
        <w:rPr>
          <w:rFonts w:ascii="Optima" w:hAnsi="Optima"/>
          <w:sz w:val="28"/>
          <w:szCs w:val="28"/>
        </w:rPr>
        <w:t>NOTES</w:t>
      </w:r>
    </w:p>
    <w:p w14:paraId="7971F87A" w14:textId="77777777" w:rsidR="0010408B" w:rsidRPr="00D21671" w:rsidRDefault="0010408B" w:rsidP="00D21671">
      <w:pPr>
        <w:pStyle w:val="ListParagraph"/>
        <w:numPr>
          <w:ilvl w:val="0"/>
          <w:numId w:val="2"/>
        </w:numPr>
        <w:rPr>
          <w:sz w:val="26"/>
          <w:szCs w:val="26"/>
        </w:rPr>
      </w:pPr>
      <w:r w:rsidRPr="00D21671">
        <w:rPr>
          <w:sz w:val="26"/>
          <w:szCs w:val="26"/>
        </w:rPr>
        <w:t xml:space="preserve">This whole process is extremely dependent on the samples staying frozen at all times! </w:t>
      </w:r>
    </w:p>
    <w:p w14:paraId="56E6E8F6" w14:textId="5B012693" w:rsidR="0010408B" w:rsidRDefault="0010408B" w:rsidP="00D21671">
      <w:pPr>
        <w:pStyle w:val="ListParagraph"/>
        <w:numPr>
          <w:ilvl w:val="0"/>
          <w:numId w:val="2"/>
        </w:numPr>
      </w:pPr>
      <w:r>
        <w:t>The best results will come from slow and smooth temperature ramping, but a single moment of thaw/refreeze before fixation is complete will ruin the sample.</w:t>
      </w:r>
    </w:p>
    <w:p w14:paraId="7383F709" w14:textId="4A987525" w:rsidR="0010408B" w:rsidRDefault="0010408B" w:rsidP="00D21671">
      <w:pPr>
        <w:pStyle w:val="ListParagraph"/>
        <w:numPr>
          <w:ilvl w:val="0"/>
          <w:numId w:val="2"/>
        </w:numPr>
      </w:pPr>
      <w:r>
        <w:t>For every step, consider the temperature of all tools, solutions, jars and surroundings. Make sure everything is always at the correct temperature, and always minimize the time transitioning between areas (ex: LN2 to AFS and AFS to syrofoam box for OsO</w:t>
      </w:r>
      <w:r>
        <w:softHyphen/>
      </w:r>
      <w:r w:rsidRPr="00D21671">
        <w:rPr>
          <w:vertAlign w:val="subscript"/>
        </w:rPr>
        <w:t>4</w:t>
      </w:r>
      <w:r>
        <w:t>).</w:t>
      </w:r>
    </w:p>
    <w:p w14:paraId="44B139A5" w14:textId="77777777" w:rsidR="0010408B" w:rsidRDefault="0010408B" w:rsidP="00D21671"/>
    <w:sectPr w:rsidR="0010408B" w:rsidSect="0015558E">
      <w:headerReference w:type="default" r:id="rId8"/>
      <w:pgSz w:w="12240" w:h="15840"/>
      <w:pgMar w:top="864" w:right="720" w:bottom="720" w:left="720" w:header="288" w:footer="28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7937A" w14:textId="77777777" w:rsidR="00C35C86" w:rsidRDefault="00C35C86" w:rsidP="00C01FD2">
      <w:r>
        <w:separator/>
      </w:r>
    </w:p>
  </w:endnote>
  <w:endnote w:type="continuationSeparator" w:id="0">
    <w:p w14:paraId="3159117F" w14:textId="77777777" w:rsidR="00C35C86" w:rsidRDefault="00C35C86" w:rsidP="00C0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Optima">
    <w:panose1 w:val="0200050306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2A04D" w14:textId="77777777" w:rsidR="00C35C86" w:rsidRDefault="00C35C86" w:rsidP="00C01FD2">
      <w:r>
        <w:separator/>
      </w:r>
    </w:p>
  </w:footnote>
  <w:footnote w:type="continuationSeparator" w:id="0">
    <w:p w14:paraId="35154FC8" w14:textId="77777777" w:rsidR="00C35C86" w:rsidRDefault="00C35C86" w:rsidP="00C01F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E167A" w14:textId="2AA9BF9F" w:rsidR="0010408B" w:rsidRDefault="0010408B" w:rsidP="004E4DD8">
    <w:pPr>
      <w:pStyle w:val="Header"/>
      <w:tabs>
        <w:tab w:val="clear" w:pos="8640"/>
        <w:tab w:val="right" w:pos="10800"/>
      </w:tabs>
    </w:pPr>
    <w:r>
      <w:t>Franceschi Microscopy &amp; Imaging Center</w:t>
    </w:r>
    <w:r>
      <w:tab/>
    </w:r>
    <w:r>
      <w:tab/>
    </w:r>
    <w:r w:rsidR="0015558E">
      <w:t>10/3/16</w:t>
    </w:r>
  </w:p>
  <w:p w14:paraId="7511E13B" w14:textId="49FA8414" w:rsidR="0015558E" w:rsidRDefault="0015558E" w:rsidP="004E4DD8">
    <w:pPr>
      <w:pStyle w:val="Header"/>
      <w:tabs>
        <w:tab w:val="clear" w:pos="8640"/>
        <w:tab w:val="right" w:pos="10800"/>
      </w:tabs>
    </w:pPr>
    <w:r>
      <w:t>Washington State University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7DCF"/>
    <w:multiLevelType w:val="hybridMultilevel"/>
    <w:tmpl w:val="9514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58374F"/>
    <w:multiLevelType w:val="hybridMultilevel"/>
    <w:tmpl w:val="655C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828"/>
    <w:rsid w:val="00000278"/>
    <w:rsid w:val="00043F06"/>
    <w:rsid w:val="0010408B"/>
    <w:rsid w:val="0015558E"/>
    <w:rsid w:val="00263F1E"/>
    <w:rsid w:val="003C7E99"/>
    <w:rsid w:val="003E3828"/>
    <w:rsid w:val="004324BA"/>
    <w:rsid w:val="004B3814"/>
    <w:rsid w:val="004E4DD8"/>
    <w:rsid w:val="004E5307"/>
    <w:rsid w:val="00555C65"/>
    <w:rsid w:val="006632E1"/>
    <w:rsid w:val="0067615D"/>
    <w:rsid w:val="006864C8"/>
    <w:rsid w:val="00692893"/>
    <w:rsid w:val="006F24AE"/>
    <w:rsid w:val="00724B20"/>
    <w:rsid w:val="00755E95"/>
    <w:rsid w:val="007B07B1"/>
    <w:rsid w:val="007C1D62"/>
    <w:rsid w:val="008604A9"/>
    <w:rsid w:val="008941AF"/>
    <w:rsid w:val="009724A4"/>
    <w:rsid w:val="009A3C6E"/>
    <w:rsid w:val="00A05577"/>
    <w:rsid w:val="00A226F2"/>
    <w:rsid w:val="00B853A0"/>
    <w:rsid w:val="00C01FD2"/>
    <w:rsid w:val="00C35C86"/>
    <w:rsid w:val="00CC3DE0"/>
    <w:rsid w:val="00D21671"/>
    <w:rsid w:val="00D47FEB"/>
    <w:rsid w:val="00D902D6"/>
    <w:rsid w:val="00DB664C"/>
    <w:rsid w:val="00EA4454"/>
    <w:rsid w:val="00F0094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2A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FD2"/>
    <w:rPr>
      <w:rFonts w:ascii="Optima" w:eastAsia="Times" w:hAnsi="Optima" w:cs="Times New Roman"/>
      <w:noProof/>
      <w:szCs w:val="20"/>
    </w:rPr>
  </w:style>
  <w:style w:type="paragraph" w:styleId="Heading2">
    <w:name w:val="heading 2"/>
    <w:basedOn w:val="Normal"/>
    <w:next w:val="Normal"/>
    <w:link w:val="Heading2Char"/>
    <w:uiPriority w:val="9"/>
    <w:unhideWhenUsed/>
    <w:qFormat/>
    <w:rsid w:val="0010408B"/>
    <w:pPr>
      <w:keepNext/>
      <w:keepLines/>
      <w:spacing w:before="200" w:line="276" w:lineRule="auto"/>
      <w:outlineLvl w:val="1"/>
    </w:pPr>
    <w:rPr>
      <w:rFonts w:asciiTheme="majorHAnsi" w:eastAsiaTheme="majorEastAsia" w:hAnsiTheme="majorHAnsi" w:cstheme="majorBidi"/>
      <w:b/>
      <w:bCs/>
      <w:noProof w:val="0"/>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FD2"/>
    <w:pPr>
      <w:tabs>
        <w:tab w:val="center" w:pos="4320"/>
        <w:tab w:val="right" w:pos="8640"/>
      </w:tabs>
    </w:pPr>
  </w:style>
  <w:style w:type="character" w:customStyle="1" w:styleId="HeaderChar">
    <w:name w:val="Header Char"/>
    <w:basedOn w:val="DefaultParagraphFont"/>
    <w:link w:val="Header"/>
    <w:uiPriority w:val="99"/>
    <w:rsid w:val="00C01FD2"/>
    <w:rPr>
      <w:rFonts w:ascii="Optima" w:eastAsia="Times" w:hAnsi="Optima" w:cs="Times New Roman"/>
      <w:noProof/>
      <w:szCs w:val="20"/>
    </w:rPr>
  </w:style>
  <w:style w:type="paragraph" w:styleId="Footer">
    <w:name w:val="footer"/>
    <w:basedOn w:val="Normal"/>
    <w:link w:val="FooterChar"/>
    <w:uiPriority w:val="99"/>
    <w:unhideWhenUsed/>
    <w:rsid w:val="00C01FD2"/>
    <w:pPr>
      <w:tabs>
        <w:tab w:val="center" w:pos="4320"/>
        <w:tab w:val="right" w:pos="8640"/>
      </w:tabs>
    </w:pPr>
  </w:style>
  <w:style w:type="character" w:customStyle="1" w:styleId="FooterChar">
    <w:name w:val="Footer Char"/>
    <w:basedOn w:val="DefaultParagraphFont"/>
    <w:link w:val="Footer"/>
    <w:uiPriority w:val="99"/>
    <w:rsid w:val="00C01FD2"/>
    <w:rPr>
      <w:rFonts w:ascii="Optima" w:eastAsia="Times" w:hAnsi="Optima" w:cs="Times New Roman"/>
      <w:noProof/>
      <w:szCs w:val="20"/>
    </w:rPr>
  </w:style>
  <w:style w:type="character" w:customStyle="1" w:styleId="Heading2Char">
    <w:name w:val="Heading 2 Char"/>
    <w:basedOn w:val="DefaultParagraphFont"/>
    <w:link w:val="Heading2"/>
    <w:uiPriority w:val="9"/>
    <w:rsid w:val="0010408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216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FD2"/>
    <w:rPr>
      <w:rFonts w:ascii="Optima" w:eastAsia="Times" w:hAnsi="Optima" w:cs="Times New Roman"/>
      <w:noProof/>
      <w:szCs w:val="20"/>
    </w:rPr>
  </w:style>
  <w:style w:type="paragraph" w:styleId="Heading2">
    <w:name w:val="heading 2"/>
    <w:basedOn w:val="Normal"/>
    <w:next w:val="Normal"/>
    <w:link w:val="Heading2Char"/>
    <w:uiPriority w:val="9"/>
    <w:unhideWhenUsed/>
    <w:qFormat/>
    <w:rsid w:val="0010408B"/>
    <w:pPr>
      <w:keepNext/>
      <w:keepLines/>
      <w:spacing w:before="200" w:line="276" w:lineRule="auto"/>
      <w:outlineLvl w:val="1"/>
    </w:pPr>
    <w:rPr>
      <w:rFonts w:asciiTheme="majorHAnsi" w:eastAsiaTheme="majorEastAsia" w:hAnsiTheme="majorHAnsi" w:cstheme="majorBidi"/>
      <w:b/>
      <w:bCs/>
      <w:noProof w:val="0"/>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FD2"/>
    <w:pPr>
      <w:tabs>
        <w:tab w:val="center" w:pos="4320"/>
        <w:tab w:val="right" w:pos="8640"/>
      </w:tabs>
    </w:pPr>
  </w:style>
  <w:style w:type="character" w:customStyle="1" w:styleId="HeaderChar">
    <w:name w:val="Header Char"/>
    <w:basedOn w:val="DefaultParagraphFont"/>
    <w:link w:val="Header"/>
    <w:uiPriority w:val="99"/>
    <w:rsid w:val="00C01FD2"/>
    <w:rPr>
      <w:rFonts w:ascii="Optima" w:eastAsia="Times" w:hAnsi="Optima" w:cs="Times New Roman"/>
      <w:noProof/>
      <w:szCs w:val="20"/>
    </w:rPr>
  </w:style>
  <w:style w:type="paragraph" w:styleId="Footer">
    <w:name w:val="footer"/>
    <w:basedOn w:val="Normal"/>
    <w:link w:val="FooterChar"/>
    <w:uiPriority w:val="99"/>
    <w:unhideWhenUsed/>
    <w:rsid w:val="00C01FD2"/>
    <w:pPr>
      <w:tabs>
        <w:tab w:val="center" w:pos="4320"/>
        <w:tab w:val="right" w:pos="8640"/>
      </w:tabs>
    </w:pPr>
  </w:style>
  <w:style w:type="character" w:customStyle="1" w:styleId="FooterChar">
    <w:name w:val="Footer Char"/>
    <w:basedOn w:val="DefaultParagraphFont"/>
    <w:link w:val="Footer"/>
    <w:uiPriority w:val="99"/>
    <w:rsid w:val="00C01FD2"/>
    <w:rPr>
      <w:rFonts w:ascii="Optima" w:eastAsia="Times" w:hAnsi="Optima" w:cs="Times New Roman"/>
      <w:noProof/>
      <w:szCs w:val="20"/>
    </w:rPr>
  </w:style>
  <w:style w:type="character" w:customStyle="1" w:styleId="Heading2Char">
    <w:name w:val="Heading 2 Char"/>
    <w:basedOn w:val="DefaultParagraphFont"/>
    <w:link w:val="Heading2"/>
    <w:uiPriority w:val="9"/>
    <w:rsid w:val="0010408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21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2933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Lynch-Holm</dc:creator>
  <cp:lastModifiedBy>Valerie Lynch-Holm</cp:lastModifiedBy>
  <cp:revision>3</cp:revision>
  <dcterms:created xsi:type="dcterms:W3CDTF">2014-04-08T22:42:00Z</dcterms:created>
  <dcterms:modified xsi:type="dcterms:W3CDTF">2016-10-03T21:54:00Z</dcterms:modified>
</cp:coreProperties>
</file>