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A64A" w14:textId="77777777" w:rsidR="005E06EB" w:rsidRPr="00BB15AE" w:rsidRDefault="005E06EB" w:rsidP="005E06EB">
      <w:pPr>
        <w:jc w:val="center"/>
        <w:rPr>
          <w:rFonts w:ascii="Calibri" w:hAnsi="Calibri"/>
          <w:sz w:val="28"/>
        </w:rPr>
      </w:pPr>
      <w:r w:rsidRPr="00BB15AE">
        <w:rPr>
          <w:rFonts w:ascii="Calibri" w:hAnsi="Calibri"/>
          <w:sz w:val="28"/>
        </w:rPr>
        <w:t>Standard SEM Sample Preparation</w:t>
      </w:r>
    </w:p>
    <w:p w14:paraId="3C952809" w14:textId="132A457B" w:rsidR="00BB7A9B" w:rsidRPr="0093476D" w:rsidRDefault="00BB7A9B" w:rsidP="00BB7A9B">
      <w:pPr>
        <w:jc w:val="center"/>
        <w:rPr>
          <w:rFonts w:ascii="Calibri" w:hAnsi="Calibri" w:cs="Arial"/>
        </w:rPr>
      </w:pPr>
      <w:r>
        <w:fldChar w:fldCharType="begin"/>
      </w:r>
      <w:r>
        <w:instrText xml:space="preserve"> INCLUDEPICTURE "https://www.osha.com/sites/osha/files/2022-08/flammable-symbol.jpg" \* MERGEFORMATINET </w:instrText>
      </w:r>
      <w:r>
        <w:fldChar w:fldCharType="separate"/>
      </w:r>
      <w:r>
        <w:drawing>
          <wp:inline distT="0" distB="0" distL="0" distR="0" wp14:anchorId="412DC6CC" wp14:editId="02056CEA">
            <wp:extent cx="365760" cy="365760"/>
            <wp:effectExtent l="0" t="0" r="2540" b="2540"/>
            <wp:docPr id="883720603" name="Picture 6" descr="flammab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mmable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"https://www.osha.com/sites/osha/files/2022-08/health-hazard-symbol.jpg" \* MERGEFORMATINET </w:instrText>
      </w:r>
      <w:r>
        <w:fldChar w:fldCharType="separate"/>
      </w:r>
      <w:r>
        <w:drawing>
          <wp:inline distT="0" distB="0" distL="0" distR="0" wp14:anchorId="1EACA8CE" wp14:editId="33168552">
            <wp:extent cx="365760" cy="365760"/>
            <wp:effectExtent l="0" t="0" r="2540" b="2540"/>
            <wp:docPr id="481431436" name="Picture 4" descr="health hazar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hazard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8603D">
        <w:fldChar w:fldCharType="begin"/>
      </w:r>
      <w:r w:rsidR="0048603D">
        <w:instrText xml:space="preserve"> INCLUDEPICTURE "https://www.osha.com/sites/osha/files/2022-08/toxic-ghs.jpg" \* MERGEFORMATINET </w:instrText>
      </w:r>
      <w:r w:rsidR="0048603D">
        <w:fldChar w:fldCharType="separate"/>
      </w:r>
      <w:r w:rsidR="0048603D">
        <w:drawing>
          <wp:inline distT="0" distB="0" distL="0" distR="0" wp14:anchorId="57B8290B" wp14:editId="4F0B6F06">
            <wp:extent cx="365760" cy="365760"/>
            <wp:effectExtent l="0" t="0" r="2540" b="2540"/>
            <wp:docPr id="1405727944" name="Picture 2" descr="toxic 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xic g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03D">
        <w:fldChar w:fldCharType="end"/>
      </w:r>
      <w:r>
        <w:fldChar w:fldCharType="begin"/>
      </w:r>
      <w:r>
        <w:instrText xml:space="preserve"> INCLUDEPICTURE "https://www.osha.com/sites/osha/files/2022-08/corrosive-symbol.jpg" \* MERGEFORMATINET </w:instrText>
      </w:r>
      <w:r>
        <w:fldChar w:fldCharType="separate"/>
      </w:r>
      <w:r>
        <w:drawing>
          <wp:inline distT="0" distB="0" distL="0" distR="0" wp14:anchorId="5875921F" wp14:editId="4560F151">
            <wp:extent cx="365760" cy="365760"/>
            <wp:effectExtent l="0" t="0" r="2540" b="2540"/>
            <wp:docPr id="2030978517" name="Picture 1" descr="corrosiv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osive symb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"https://www.osha.com/sites/osha/files/2022-08/marhful-ghs.jpg" \* MERGEFORMATINET </w:instrText>
      </w:r>
      <w:r>
        <w:fldChar w:fldCharType="separate"/>
      </w:r>
      <w:r>
        <w:drawing>
          <wp:inline distT="0" distB="0" distL="0" distR="0" wp14:anchorId="37822613" wp14:editId="330441E6">
            <wp:extent cx="365760" cy="365760"/>
            <wp:effectExtent l="0" t="0" r="2540" b="2540"/>
            <wp:docPr id="2069148232" name="Picture 3" descr="harmful 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mful gh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644457" w14:textId="77777777" w:rsidR="005E06EB" w:rsidRPr="00BB15AE" w:rsidRDefault="005E06EB" w:rsidP="00BB7A9B">
      <w:pPr>
        <w:rPr>
          <w:rFonts w:ascii="Calibri" w:hAnsi="Calibri"/>
          <w:sz w:val="28"/>
        </w:rPr>
      </w:pPr>
    </w:p>
    <w:p w14:paraId="019EA72F" w14:textId="77777777" w:rsidR="005E06EB" w:rsidRPr="00BB15AE" w:rsidRDefault="005E06EB" w:rsidP="005E06EB">
      <w:pPr>
        <w:jc w:val="center"/>
        <w:rPr>
          <w:rFonts w:ascii="Calibri" w:hAnsi="Calibri"/>
        </w:rPr>
      </w:pPr>
      <w:r w:rsidRPr="00BB15AE">
        <w:rPr>
          <w:rFonts w:ascii="Calibri" w:hAnsi="Calibri"/>
        </w:rPr>
        <w:t>Procedure for fixation and dehydration of samples for Scanning Electron Microscopy</w:t>
      </w:r>
    </w:p>
    <w:p w14:paraId="3E8066EE" w14:textId="7777777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  <w:b/>
        </w:rPr>
        <w:t>Protective Equipment</w:t>
      </w:r>
      <w:r w:rsidRPr="00BB15AE">
        <w:rPr>
          <w:rFonts w:ascii="Calibri" w:hAnsi="Calibri"/>
        </w:rPr>
        <w:t>; Safety glasses, Lab coat, gloves and  Chemical Fume hood</w:t>
      </w:r>
    </w:p>
    <w:p w14:paraId="5EF97C6C" w14:textId="77777777" w:rsidR="005E06EB" w:rsidRPr="00BB15AE" w:rsidRDefault="005E06EB" w:rsidP="005E06EB">
      <w:pPr>
        <w:rPr>
          <w:rFonts w:ascii="Calibri" w:hAnsi="Calibri"/>
        </w:rPr>
      </w:pPr>
    </w:p>
    <w:p w14:paraId="242716E0" w14:textId="77777777" w:rsidR="005E06EB" w:rsidRPr="00BB15AE" w:rsidRDefault="005E06EB" w:rsidP="005E06EB">
      <w:pPr>
        <w:jc w:val="center"/>
        <w:rPr>
          <w:rFonts w:ascii="Calibri" w:hAnsi="Calibri"/>
        </w:rPr>
      </w:pPr>
      <w:r w:rsidRPr="00BB15AE">
        <w:rPr>
          <w:rFonts w:ascii="Calibri" w:hAnsi="Calibri"/>
        </w:rPr>
        <w:t xml:space="preserve">Remember to </w:t>
      </w:r>
      <w:r w:rsidRPr="00BB15AE">
        <w:rPr>
          <w:rFonts w:ascii="Calibri" w:hAnsi="Calibri"/>
          <w:b/>
          <w:color w:val="FF0000"/>
        </w:rPr>
        <w:t>label all vials</w:t>
      </w:r>
      <w:r w:rsidRPr="00BB15AE">
        <w:rPr>
          <w:rFonts w:ascii="Calibri" w:hAnsi="Calibri"/>
        </w:rPr>
        <w:t xml:space="preserve"> with; sample name, fixative type, your name &amp; date</w:t>
      </w:r>
    </w:p>
    <w:p w14:paraId="0AA54879" w14:textId="77777777" w:rsidR="005E06EB" w:rsidRPr="00BB15AE" w:rsidRDefault="005E06EB" w:rsidP="005E06EB">
      <w:pPr>
        <w:jc w:val="center"/>
        <w:rPr>
          <w:rFonts w:ascii="Calibri" w:hAnsi="Calibri"/>
        </w:rPr>
      </w:pPr>
    </w:p>
    <w:p w14:paraId="158C69CD" w14:textId="77777777" w:rsidR="00F44916" w:rsidRDefault="005E06EB" w:rsidP="005E06EB">
      <w:pPr>
        <w:rPr>
          <w:rFonts w:ascii="Calibri" w:hAnsi="Calibri" w:cs="Arial"/>
        </w:rPr>
      </w:pPr>
      <w:r w:rsidRPr="00BB15AE">
        <w:rPr>
          <w:rFonts w:ascii="Calibri" w:hAnsi="Calibri" w:cs="Arial"/>
          <w:u w:val="single"/>
        </w:rPr>
        <w:t>Primary Fixation</w:t>
      </w:r>
      <w:r w:rsidRPr="00BB15AE">
        <w:rPr>
          <w:rFonts w:ascii="Calibri" w:hAnsi="Calibri" w:cs="Arial"/>
        </w:rPr>
        <w:t xml:space="preserve">: </w:t>
      </w:r>
      <w:r w:rsidR="00F44916">
        <w:fldChar w:fldCharType="begin"/>
      </w:r>
      <w:r w:rsidR="00F44916">
        <w:instrText xml:space="preserve"> INCLUDEPICTURE "https://www.osha.com/sites/osha/files/2022-08/flammable-symbol.jpg" \* MERGEFORMATINET </w:instrText>
      </w:r>
      <w:r w:rsidR="00F44916">
        <w:fldChar w:fldCharType="separate"/>
      </w:r>
      <w:r w:rsidR="00F44916">
        <w:drawing>
          <wp:inline distT="0" distB="0" distL="0" distR="0" wp14:anchorId="62CBB90D" wp14:editId="413E3BF5">
            <wp:extent cx="274320" cy="274320"/>
            <wp:effectExtent l="0" t="0" r="5080" b="5080"/>
            <wp:docPr id="93890510" name="Picture 93890510" descr="flammab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mmable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="00F44916">
        <w:fldChar w:fldCharType="begin"/>
      </w:r>
      <w:r w:rsidR="00F44916">
        <w:instrText xml:space="preserve"> INCLUDEPICTURE "https://www.osha.com/sites/osha/files/2022-08/health-hazard-symbol.jpg" \* MERGEFORMATINET </w:instrText>
      </w:r>
      <w:r w:rsidR="00F44916">
        <w:fldChar w:fldCharType="separate"/>
      </w:r>
      <w:r w:rsidR="00F44916">
        <w:drawing>
          <wp:inline distT="0" distB="0" distL="0" distR="0" wp14:anchorId="24F74498" wp14:editId="61FCFB36">
            <wp:extent cx="274320" cy="274320"/>
            <wp:effectExtent l="0" t="0" r="5080" b="5080"/>
            <wp:docPr id="1728589503" name="Picture 1728589503" descr="health hazar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hazard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="00F44916">
        <w:fldChar w:fldCharType="begin"/>
      </w:r>
      <w:r w:rsidR="00F44916">
        <w:instrText xml:space="preserve"> INCLUDEPICTURE "https://www.osha.com/sites/osha/files/2022-08/corrosive-symbol.jpg" \* MERGEFORMATINET </w:instrText>
      </w:r>
      <w:r w:rsidR="00F44916">
        <w:fldChar w:fldCharType="separate"/>
      </w:r>
      <w:r w:rsidR="00F44916">
        <w:drawing>
          <wp:inline distT="0" distB="0" distL="0" distR="0" wp14:anchorId="0EC66311" wp14:editId="3419EF45">
            <wp:extent cx="274320" cy="274320"/>
            <wp:effectExtent l="0" t="0" r="5080" b="5080"/>
            <wp:docPr id="47820094" name="Picture 47820094" descr="corrosiv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osiv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="00F44916">
        <w:fldChar w:fldCharType="begin"/>
      </w:r>
      <w:r w:rsidR="00F44916">
        <w:instrText xml:space="preserve"> INCLUDEPICTURE "https://www.osha.com/sites/osha/files/2022-08/environmental-Hazard-GHS-Symbol.jpg" \* MERGEFORMATINET </w:instrText>
      </w:r>
      <w:r w:rsidR="00F44916">
        <w:fldChar w:fldCharType="separate"/>
      </w:r>
      <w:r w:rsidR="00F44916">
        <w:drawing>
          <wp:inline distT="0" distB="0" distL="0" distR="0" wp14:anchorId="213D9255" wp14:editId="4E8DE1BD">
            <wp:extent cx="274320" cy="274320"/>
            <wp:effectExtent l="0" t="0" r="5080" b="5080"/>
            <wp:docPr id="834703276" name="Picture 834703276" descr="Environmental Hazard GH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vironmental Hazard GHS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Pr="00BB15AE">
        <w:rPr>
          <w:rFonts w:ascii="Calibri" w:hAnsi="Calibri" w:cs="Arial"/>
        </w:rPr>
        <w:tab/>
      </w:r>
    </w:p>
    <w:p w14:paraId="01DA0D2C" w14:textId="5A15E8AF" w:rsidR="005E06EB" w:rsidRPr="00BB15AE" w:rsidRDefault="005E06EB" w:rsidP="00F44916">
      <w:pPr>
        <w:ind w:left="720" w:firstLine="720"/>
        <w:rPr>
          <w:rFonts w:ascii="Calibri" w:hAnsi="Calibri" w:cs="Arial"/>
        </w:rPr>
      </w:pPr>
      <w:r w:rsidRPr="00BB15AE">
        <w:rPr>
          <w:rFonts w:ascii="Calibri" w:hAnsi="Calibri" w:cs="Arial"/>
        </w:rPr>
        <w:t>2- 4% Paraformaldehyde/2% - 3% Glutaraldehyde</w:t>
      </w:r>
      <w:r w:rsidRPr="00BB15AE">
        <w:rPr>
          <w:rFonts w:ascii="Calibri" w:hAnsi="Calibri" w:cs="Arial"/>
        </w:rPr>
        <w:tab/>
        <w:t>Overnight, 4° C</w:t>
      </w:r>
    </w:p>
    <w:p w14:paraId="253801D7" w14:textId="77777777" w:rsidR="005E06EB" w:rsidRPr="00BB15AE" w:rsidRDefault="005E06EB" w:rsidP="005E06EB">
      <w:pPr>
        <w:rPr>
          <w:rFonts w:ascii="Calibri" w:hAnsi="Calibri" w:cs="Arial"/>
        </w:rPr>
      </w:pP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  <w:t>in buffer*</w:t>
      </w:r>
    </w:p>
    <w:p w14:paraId="05482148" w14:textId="342865C0" w:rsidR="005E06EB" w:rsidRPr="00BB15AE" w:rsidRDefault="005E06EB" w:rsidP="005E06EB">
      <w:pPr>
        <w:rPr>
          <w:rFonts w:ascii="Calibri" w:hAnsi="Calibri" w:cs="Arial"/>
        </w:rPr>
      </w:pPr>
      <w:r w:rsidRPr="00BB15AE">
        <w:rPr>
          <w:rFonts w:ascii="Calibri" w:hAnsi="Calibri" w:cs="Arial"/>
          <w:u w:val="single"/>
        </w:rPr>
        <w:t>Rinse</w:t>
      </w:r>
      <w:r w:rsidRPr="00BB15AE">
        <w:rPr>
          <w:rFonts w:ascii="Calibri" w:hAnsi="Calibri" w:cs="Arial"/>
        </w:rPr>
        <w:t xml:space="preserve">: </w:t>
      </w:r>
      <w:r w:rsidRPr="00BB15AE">
        <w:rPr>
          <w:rFonts w:ascii="Calibri" w:hAnsi="Calibri" w:cs="Arial"/>
        </w:rPr>
        <w:tab/>
        <w:t>With buffer</w:t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  <w:t>3x 5 – 10 min ea</w:t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</w:p>
    <w:p w14:paraId="3B316A26" w14:textId="77777777" w:rsidR="005E06EB" w:rsidRPr="00BB15AE" w:rsidRDefault="005E06EB" w:rsidP="005E06EB">
      <w:pPr>
        <w:rPr>
          <w:rFonts w:ascii="Calibri" w:hAnsi="Calibri" w:cs="Arial"/>
        </w:rPr>
      </w:pPr>
    </w:p>
    <w:p w14:paraId="6921F448" w14:textId="33AC4CCB" w:rsidR="00F44916" w:rsidRDefault="005E06EB" w:rsidP="005E06EB">
      <w:pPr>
        <w:rPr>
          <w:rFonts w:ascii="Calibri" w:hAnsi="Calibri" w:cs="Arial"/>
        </w:rPr>
      </w:pPr>
      <w:r w:rsidRPr="00BB15AE">
        <w:rPr>
          <w:rFonts w:ascii="Calibri" w:hAnsi="Calibri" w:cs="Arial"/>
          <w:u w:val="single"/>
        </w:rPr>
        <w:t xml:space="preserve">Secondary fixation </w:t>
      </w:r>
      <w:r w:rsidRPr="00BB15AE">
        <w:rPr>
          <w:rFonts w:ascii="Calibri" w:hAnsi="Calibri" w:cs="Arial"/>
        </w:rPr>
        <w:t>(optional):</w:t>
      </w:r>
      <w:r w:rsidR="00F44916">
        <w:fldChar w:fldCharType="begin"/>
      </w:r>
      <w:r w:rsidR="00F44916">
        <w:instrText xml:space="preserve"> INCLUDEPICTURE "https://www.osha.com/sites/osha/files/2022-08/toxic-ghs.jpg" \* MERGEFORMATINET </w:instrText>
      </w:r>
      <w:r w:rsidR="00F44916">
        <w:fldChar w:fldCharType="separate"/>
      </w:r>
      <w:r w:rsidR="00F44916">
        <w:drawing>
          <wp:inline distT="0" distB="0" distL="0" distR="0" wp14:anchorId="0758869C" wp14:editId="6A30B15D">
            <wp:extent cx="274320" cy="274320"/>
            <wp:effectExtent l="0" t="0" r="5080" b="5080"/>
            <wp:docPr id="1505373296" name="Picture 1505373296" descr="toxic 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xic gh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="00F44916">
        <w:fldChar w:fldCharType="begin"/>
      </w:r>
      <w:r w:rsidR="00F44916">
        <w:instrText xml:space="preserve"> INCLUDEPICTURE "https://www.osha.com/sites/osha/files/2022-08/health-hazard-symbol.jpg" \* MERGEFORMATINET </w:instrText>
      </w:r>
      <w:r w:rsidR="00F44916">
        <w:fldChar w:fldCharType="separate"/>
      </w:r>
      <w:r w:rsidR="00F44916">
        <w:drawing>
          <wp:inline distT="0" distB="0" distL="0" distR="0" wp14:anchorId="69111A71" wp14:editId="50306333">
            <wp:extent cx="274320" cy="274320"/>
            <wp:effectExtent l="0" t="0" r="5080" b="5080"/>
            <wp:docPr id="633271571" name="Picture 633271571" descr="health hazar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hazard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  <w:r w:rsidR="00F44916">
        <w:fldChar w:fldCharType="begin"/>
      </w:r>
      <w:r w:rsidR="00F44916">
        <w:instrText xml:space="preserve"> INCLUDEPICTURE "https://www.osha.com/sites/osha/files/2022-08/corrosive-symbol.jpg" \* MERGEFORMATINET </w:instrText>
      </w:r>
      <w:r w:rsidR="00F44916">
        <w:fldChar w:fldCharType="separate"/>
      </w:r>
      <w:r w:rsidR="00F44916">
        <w:drawing>
          <wp:inline distT="0" distB="0" distL="0" distR="0" wp14:anchorId="6B5A88EC" wp14:editId="0B43A712">
            <wp:extent cx="274320" cy="274320"/>
            <wp:effectExtent l="0" t="0" r="5080" b="5080"/>
            <wp:docPr id="1787016330" name="Picture 1787016330" descr="corrosiv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osiv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16">
        <w:fldChar w:fldCharType="end"/>
      </w:r>
    </w:p>
    <w:p w14:paraId="71C206F9" w14:textId="04D1C0DA" w:rsidR="005E06EB" w:rsidRPr="00F44916" w:rsidRDefault="005E06EB" w:rsidP="00F44916">
      <w:pPr>
        <w:ind w:left="720" w:firstLine="720"/>
        <w:rPr>
          <w:rFonts w:ascii="Calibri" w:hAnsi="Calibri" w:cs="Arial"/>
          <w:lang w:val="pt-BR"/>
        </w:rPr>
      </w:pPr>
      <w:r w:rsidRPr="00F44916">
        <w:rPr>
          <w:rFonts w:ascii="Calibri" w:hAnsi="Calibri" w:cs="Arial"/>
          <w:lang w:val="pt-BR"/>
        </w:rPr>
        <w:t>Osmium tetroxide (1-2%)</w:t>
      </w:r>
      <w:r w:rsidRPr="00F44916">
        <w:rPr>
          <w:rFonts w:ascii="Calibri" w:hAnsi="Calibri" w:cs="Arial"/>
          <w:lang w:val="pt-BR"/>
        </w:rPr>
        <w:tab/>
      </w:r>
      <w:r w:rsidRPr="00F44916">
        <w:rPr>
          <w:rFonts w:ascii="Calibri" w:hAnsi="Calibri" w:cs="Arial"/>
          <w:lang w:val="pt-BR"/>
        </w:rPr>
        <w:tab/>
      </w:r>
      <w:r w:rsidR="00D0669A">
        <w:rPr>
          <w:rFonts w:ascii="Calibri" w:hAnsi="Calibri" w:cs="Arial"/>
          <w:lang w:val="pt-BR"/>
        </w:rPr>
        <w:tab/>
      </w:r>
      <w:r w:rsidRPr="00F44916">
        <w:rPr>
          <w:rFonts w:ascii="Calibri" w:hAnsi="Calibri" w:cs="Arial"/>
          <w:lang w:val="pt-BR"/>
        </w:rPr>
        <w:t>2% -1h room temp (r.t.),</w:t>
      </w:r>
    </w:p>
    <w:p w14:paraId="3B927020" w14:textId="7B904DBC" w:rsidR="005E06EB" w:rsidRPr="00BB15AE" w:rsidRDefault="005E06EB" w:rsidP="005E06EB">
      <w:pPr>
        <w:rPr>
          <w:rFonts w:ascii="Calibri" w:hAnsi="Calibri" w:cs="Arial"/>
        </w:rPr>
      </w:pPr>
      <w:r w:rsidRPr="00F44916">
        <w:rPr>
          <w:rFonts w:ascii="Calibri" w:hAnsi="Calibri" w:cs="Arial"/>
          <w:lang w:val="pt-BR"/>
        </w:rPr>
        <w:tab/>
      </w:r>
      <w:r w:rsidR="00D0669A" w:rsidRPr="00D0669A">
        <w:rPr>
          <w:rFonts w:ascii="Calibri" w:hAnsi="Calibri" w:cs="Arial"/>
        </w:rPr>
        <w:t>Do not</w:t>
      </w:r>
      <w:r w:rsidR="00D0669A">
        <w:rPr>
          <w:rFonts w:ascii="Calibri" w:hAnsi="Calibri" w:cs="Arial"/>
        </w:rPr>
        <w:t xml:space="preserve"> use PIPES buffer with Osmium</w:t>
      </w:r>
      <w:r w:rsidRPr="00D0669A">
        <w:rPr>
          <w:rFonts w:ascii="Calibri" w:hAnsi="Calibri" w:cs="Arial"/>
        </w:rPr>
        <w:tab/>
      </w:r>
      <w:r w:rsidRPr="00D0669A">
        <w:rPr>
          <w:rFonts w:ascii="Calibri" w:hAnsi="Calibri" w:cs="Arial"/>
        </w:rPr>
        <w:tab/>
      </w:r>
      <w:r w:rsidRPr="00D0669A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>Or 1% - overnight 4</w:t>
      </w:r>
      <w:r w:rsidRPr="00BB15AE">
        <w:rPr>
          <w:rFonts w:ascii="Calibri" w:hAnsi="Calibri" w:cs="Arial"/>
        </w:rPr>
        <w:sym w:font="Symbol" w:char="F0B0"/>
      </w:r>
      <w:r w:rsidRPr="00BB15AE">
        <w:rPr>
          <w:rFonts w:ascii="Calibri" w:hAnsi="Calibri" w:cs="Arial"/>
        </w:rPr>
        <w:t xml:space="preserve"> C</w:t>
      </w:r>
    </w:p>
    <w:p w14:paraId="7BE4443A" w14:textId="77777777" w:rsidR="005E06EB" w:rsidRPr="00BB15AE" w:rsidRDefault="005E06EB" w:rsidP="005E06EB">
      <w:pPr>
        <w:rPr>
          <w:rFonts w:ascii="Calibri" w:hAnsi="Calibri" w:cs="Arial"/>
        </w:rPr>
      </w:pPr>
    </w:p>
    <w:p w14:paraId="7F1A65A5" w14:textId="77777777" w:rsidR="005E06EB" w:rsidRPr="00BB15AE" w:rsidRDefault="005E06EB" w:rsidP="005E06EB">
      <w:pPr>
        <w:rPr>
          <w:rFonts w:ascii="Calibri" w:hAnsi="Calibri" w:cs="Arial"/>
        </w:rPr>
      </w:pPr>
      <w:r w:rsidRPr="00BB15AE">
        <w:rPr>
          <w:rFonts w:ascii="Calibri" w:hAnsi="Calibri" w:cs="Arial"/>
          <w:u w:val="single"/>
        </w:rPr>
        <w:t>Rinse</w:t>
      </w:r>
      <w:r w:rsidRPr="00BB15AE">
        <w:rPr>
          <w:rFonts w:ascii="Calibri" w:hAnsi="Calibri" w:cs="Arial"/>
        </w:rPr>
        <w:t xml:space="preserve">: </w:t>
      </w:r>
      <w:r w:rsidRPr="00BB15AE">
        <w:rPr>
          <w:rFonts w:ascii="Calibri" w:hAnsi="Calibri" w:cs="Arial"/>
        </w:rPr>
        <w:tab/>
        <w:t>With ddH2O</w:t>
      </w:r>
      <w:r w:rsidRPr="00BB15AE">
        <w:rPr>
          <w:rFonts w:ascii="Calibri" w:hAnsi="Calibri" w:cs="Arial"/>
        </w:rPr>
        <w:tab/>
        <w:t>after OsO</w:t>
      </w:r>
      <w:r w:rsidRPr="00BB15AE">
        <w:rPr>
          <w:rFonts w:ascii="Calibri" w:hAnsi="Calibri" w:cs="Arial"/>
          <w:szCs w:val="24"/>
          <w:vertAlign w:val="subscript"/>
        </w:rPr>
        <w:t>4</w:t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</w:r>
      <w:r w:rsidRPr="00BB15AE">
        <w:rPr>
          <w:rFonts w:ascii="Calibri" w:hAnsi="Calibri" w:cs="Arial"/>
        </w:rPr>
        <w:tab/>
        <w:t>3x 5 -10 mins each</w:t>
      </w:r>
    </w:p>
    <w:p w14:paraId="32BA5F75" w14:textId="77777777" w:rsidR="005E06EB" w:rsidRPr="00BB15AE" w:rsidRDefault="005E06EB" w:rsidP="005E06EB">
      <w:pPr>
        <w:rPr>
          <w:rFonts w:ascii="Calibri" w:hAnsi="Calibri"/>
        </w:rPr>
      </w:pPr>
    </w:p>
    <w:p w14:paraId="32ECD05D" w14:textId="77777777" w:rsidR="005E06EB" w:rsidRPr="00BB15AE" w:rsidRDefault="005E06EB" w:rsidP="005E06EB">
      <w:pPr>
        <w:jc w:val="center"/>
        <w:rPr>
          <w:rFonts w:ascii="Calibri" w:hAnsi="Calibri"/>
        </w:rPr>
      </w:pPr>
      <w:r w:rsidRPr="00BB15AE">
        <w:rPr>
          <w:rFonts w:ascii="Calibri" w:hAnsi="Calibri"/>
        </w:rPr>
        <w:t>(If freeze dring after ddH20 rinses - See freeze dry protocol and contact staff for help)</w:t>
      </w:r>
    </w:p>
    <w:p w14:paraId="420256DA" w14:textId="77777777" w:rsidR="005E06EB" w:rsidRPr="00BB15AE" w:rsidRDefault="005E06EB" w:rsidP="005E06EB">
      <w:pPr>
        <w:rPr>
          <w:rFonts w:ascii="Calibri" w:hAnsi="Calibri"/>
        </w:rPr>
      </w:pPr>
    </w:p>
    <w:p w14:paraId="4B0A3255" w14:textId="7263D18A" w:rsidR="00C86599" w:rsidRDefault="005E06EB" w:rsidP="005E06EB">
      <w:pPr>
        <w:rPr>
          <w:rFonts w:ascii="Calibri" w:hAnsi="Calibri"/>
          <w:lang w:val="fr-FR"/>
        </w:rPr>
      </w:pPr>
      <w:r w:rsidRPr="00F44916">
        <w:rPr>
          <w:rFonts w:ascii="Calibri" w:hAnsi="Calibri"/>
          <w:u w:val="single"/>
          <w:lang w:val="fr-FR"/>
        </w:rPr>
        <w:t>Dehydration</w:t>
      </w:r>
      <w:r w:rsidRPr="00F44916">
        <w:rPr>
          <w:rFonts w:ascii="Calibri" w:hAnsi="Calibri"/>
          <w:lang w:val="fr-FR"/>
        </w:rPr>
        <w:t>:</w:t>
      </w:r>
      <w:r w:rsidRPr="00F44916">
        <w:rPr>
          <w:rFonts w:ascii="Calibri" w:hAnsi="Calibri"/>
          <w:lang w:val="fr-FR"/>
        </w:rPr>
        <w:tab/>
      </w:r>
      <w:r w:rsidR="00C86599">
        <w:fldChar w:fldCharType="begin"/>
      </w:r>
      <w:r w:rsidR="00C86599">
        <w:instrText xml:space="preserve"> INCLUDEPICTURE "https://www.osha.com/sites/osha/files/2022-08/flammable-symbol.jpg" \* MERGEFORMATINET </w:instrText>
      </w:r>
      <w:r w:rsidR="00C86599">
        <w:fldChar w:fldCharType="separate"/>
      </w:r>
      <w:r w:rsidR="00C86599">
        <w:drawing>
          <wp:inline distT="0" distB="0" distL="0" distR="0" wp14:anchorId="7A6A8AB3" wp14:editId="6457E0B3">
            <wp:extent cx="274320" cy="274320"/>
            <wp:effectExtent l="0" t="0" r="5080" b="5080"/>
            <wp:docPr id="1291549224" name="Picture 1291549224" descr="flammab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mmable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599">
        <w:fldChar w:fldCharType="end"/>
      </w:r>
      <w:r w:rsidR="00C86599">
        <w:fldChar w:fldCharType="begin"/>
      </w:r>
      <w:r w:rsidR="00C86599">
        <w:instrText xml:space="preserve"> INCLUDEPICTURE "https://www.osha.com/sites/osha/files/2022-08/health-hazard-symbol.jpg" \* MERGEFORMATINET </w:instrText>
      </w:r>
      <w:r w:rsidR="00C86599">
        <w:fldChar w:fldCharType="separate"/>
      </w:r>
      <w:r w:rsidR="00C86599">
        <w:drawing>
          <wp:inline distT="0" distB="0" distL="0" distR="0" wp14:anchorId="1A540D9E" wp14:editId="259B3107">
            <wp:extent cx="274320" cy="274320"/>
            <wp:effectExtent l="0" t="0" r="5080" b="5080"/>
            <wp:docPr id="1613670013" name="Picture 1613670013" descr="health hazar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hazard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599">
        <w:fldChar w:fldCharType="end"/>
      </w:r>
      <w:r w:rsidR="00C86599">
        <w:fldChar w:fldCharType="begin"/>
      </w:r>
      <w:r w:rsidR="00C86599">
        <w:instrText xml:space="preserve"> INCLUDEPICTURE "https://www.osha.com/sites/osha/files/2022-08/marhful-ghs.jpg" \* MERGEFORMATINET </w:instrText>
      </w:r>
      <w:r w:rsidR="00C86599">
        <w:fldChar w:fldCharType="separate"/>
      </w:r>
      <w:r w:rsidR="00C86599">
        <w:drawing>
          <wp:inline distT="0" distB="0" distL="0" distR="0" wp14:anchorId="4DB4B016" wp14:editId="27D40DF7">
            <wp:extent cx="274320" cy="274320"/>
            <wp:effectExtent l="0" t="0" r="5080" b="5080"/>
            <wp:docPr id="1851598052" name="Picture 1851598052" descr="harmful 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mful gh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599">
        <w:fldChar w:fldCharType="end"/>
      </w:r>
    </w:p>
    <w:p w14:paraId="6ECAC594" w14:textId="7EDFAD4E" w:rsidR="005E06EB" w:rsidRPr="00F44916" w:rsidRDefault="00C86599" w:rsidP="005E06EB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 w:rsidR="005E06EB" w:rsidRPr="00F44916">
        <w:rPr>
          <w:rFonts w:ascii="Calibri" w:hAnsi="Calibri"/>
          <w:lang w:val="fr-FR"/>
        </w:rPr>
        <w:tab/>
        <w:t xml:space="preserve">30% </w:t>
      </w:r>
      <w:r w:rsidR="00F44916" w:rsidRPr="00F44916">
        <w:rPr>
          <w:rFonts w:ascii="Calibri" w:hAnsi="Calibri"/>
          <w:lang w:val="fr-FR"/>
        </w:rPr>
        <w:t>Ethanol</w:t>
      </w:r>
      <w:r w:rsidR="005E06EB" w:rsidRPr="00F44916">
        <w:rPr>
          <w:rFonts w:ascii="Calibri" w:hAnsi="Calibri"/>
          <w:lang w:val="fr-FR"/>
        </w:rPr>
        <w:t xml:space="preserve"> </w:t>
      </w:r>
      <w:r w:rsidR="005E06EB" w:rsidRPr="00F44916">
        <w:rPr>
          <w:rFonts w:ascii="Calibri" w:hAnsi="Calibri"/>
          <w:lang w:val="fr-FR"/>
        </w:rPr>
        <w:tab/>
      </w:r>
      <w:r w:rsidR="005E06EB" w:rsidRPr="00F44916">
        <w:rPr>
          <w:rFonts w:ascii="Calibri" w:hAnsi="Calibri"/>
          <w:lang w:val="fr-FR"/>
        </w:rPr>
        <w:tab/>
      </w:r>
      <w:r w:rsidR="005E06EB" w:rsidRPr="00F44916">
        <w:rPr>
          <w:rFonts w:ascii="Calibri" w:hAnsi="Calibri"/>
          <w:lang w:val="fr-FR"/>
        </w:rPr>
        <w:tab/>
      </w:r>
      <w:r w:rsidR="005E06EB" w:rsidRPr="00F44916">
        <w:rPr>
          <w:rFonts w:ascii="Calibri" w:hAnsi="Calibri"/>
          <w:lang w:val="fr-FR"/>
        </w:rPr>
        <w:tab/>
      </w:r>
      <w:r w:rsidR="005E06EB" w:rsidRPr="00F44916">
        <w:rPr>
          <w:rFonts w:ascii="Calibri" w:hAnsi="Calibri"/>
          <w:lang w:val="fr-FR"/>
        </w:rPr>
        <w:tab/>
        <w:t>10 mins, r.t.</w:t>
      </w:r>
    </w:p>
    <w:p w14:paraId="740ABD8B" w14:textId="67FB937C" w:rsidR="005E06EB" w:rsidRPr="00F44916" w:rsidRDefault="005E06EB" w:rsidP="005E06EB">
      <w:pPr>
        <w:rPr>
          <w:rFonts w:ascii="Calibri" w:hAnsi="Calibri"/>
          <w:lang w:val="fr-FR"/>
        </w:rPr>
      </w:pP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 xml:space="preserve">50% </w:t>
      </w:r>
      <w:r w:rsidR="00F44916" w:rsidRPr="00F44916">
        <w:rPr>
          <w:rFonts w:ascii="Calibri" w:hAnsi="Calibri"/>
          <w:lang w:val="fr-FR"/>
        </w:rPr>
        <w:t>Ethanol</w:t>
      </w:r>
      <w:r w:rsidRPr="00F44916">
        <w:rPr>
          <w:rFonts w:ascii="Calibri" w:hAnsi="Calibri"/>
          <w:lang w:val="fr-FR"/>
        </w:rPr>
        <w:t xml:space="preserve"> </w:t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>10 mins, r.t.</w:t>
      </w:r>
    </w:p>
    <w:p w14:paraId="5B166439" w14:textId="325EF910" w:rsidR="005E06EB" w:rsidRPr="00F44916" w:rsidRDefault="005E06EB" w:rsidP="005E06EB">
      <w:pPr>
        <w:rPr>
          <w:rFonts w:ascii="Calibri" w:hAnsi="Calibri"/>
          <w:lang w:val="fr-FR"/>
        </w:rPr>
      </w:pP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 xml:space="preserve">70% </w:t>
      </w:r>
      <w:r w:rsidR="00F44916" w:rsidRPr="00F44916">
        <w:rPr>
          <w:rFonts w:ascii="Calibri" w:hAnsi="Calibri"/>
          <w:lang w:val="fr-FR"/>
        </w:rPr>
        <w:t>Ethanol</w:t>
      </w:r>
      <w:r w:rsidRPr="00F44916">
        <w:rPr>
          <w:rFonts w:ascii="Calibri" w:hAnsi="Calibri"/>
          <w:lang w:val="fr-FR"/>
        </w:rPr>
        <w:t xml:space="preserve"> </w:t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>10 mins, r.t.</w:t>
      </w:r>
    </w:p>
    <w:p w14:paraId="050FB9C0" w14:textId="2123225D" w:rsidR="005E06EB" w:rsidRPr="00F44916" w:rsidRDefault="005E06EB" w:rsidP="005E06EB">
      <w:pPr>
        <w:rPr>
          <w:rFonts w:ascii="Calibri" w:hAnsi="Calibri"/>
          <w:lang w:val="fr-FR"/>
        </w:rPr>
      </w:pP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 xml:space="preserve">90% </w:t>
      </w:r>
      <w:r w:rsidR="00F44916" w:rsidRPr="00F44916">
        <w:rPr>
          <w:rFonts w:ascii="Calibri" w:hAnsi="Calibri"/>
          <w:lang w:val="fr-FR"/>
        </w:rPr>
        <w:t>Ethanol</w:t>
      </w:r>
      <w:r w:rsidRPr="00F44916">
        <w:rPr>
          <w:rFonts w:ascii="Calibri" w:hAnsi="Calibri"/>
          <w:lang w:val="fr-FR"/>
        </w:rPr>
        <w:t xml:space="preserve"> </w:t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>10 mins, r.t.</w:t>
      </w:r>
    </w:p>
    <w:p w14:paraId="4755A276" w14:textId="3DED2AC0" w:rsidR="005E06EB" w:rsidRPr="00F44916" w:rsidRDefault="005E06EB" w:rsidP="005E06EB">
      <w:pPr>
        <w:rPr>
          <w:rFonts w:ascii="Calibri" w:hAnsi="Calibri"/>
          <w:lang w:val="fr-FR"/>
        </w:rPr>
      </w:pP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 xml:space="preserve">100% </w:t>
      </w:r>
      <w:r w:rsidR="00F44916" w:rsidRPr="00F44916">
        <w:rPr>
          <w:rFonts w:ascii="Calibri" w:hAnsi="Calibri"/>
          <w:lang w:val="fr-FR"/>
        </w:rPr>
        <w:t>Ethanol</w:t>
      </w:r>
      <w:r w:rsidRPr="00F44916">
        <w:rPr>
          <w:rFonts w:ascii="Calibri" w:hAnsi="Calibri"/>
          <w:lang w:val="fr-FR"/>
        </w:rPr>
        <w:t xml:space="preserve"> </w:t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</w:r>
      <w:r w:rsidRPr="00F44916">
        <w:rPr>
          <w:rFonts w:ascii="Calibri" w:hAnsi="Calibri"/>
          <w:lang w:val="fr-FR"/>
        </w:rPr>
        <w:tab/>
        <w:t>3x, 10 mins ea, r.t.</w:t>
      </w:r>
    </w:p>
    <w:p w14:paraId="3B466D0C" w14:textId="77777777" w:rsidR="005E06EB" w:rsidRPr="00F44916" w:rsidRDefault="005E06EB" w:rsidP="005E06EB">
      <w:pPr>
        <w:rPr>
          <w:rFonts w:ascii="Calibri" w:hAnsi="Calibri"/>
          <w:u w:val="single"/>
          <w:lang w:val="fr-FR"/>
        </w:rPr>
      </w:pPr>
    </w:p>
    <w:p w14:paraId="17D23995" w14:textId="77777777" w:rsidR="005E06EB" w:rsidRPr="00BB15AE" w:rsidRDefault="005E06EB" w:rsidP="005E06EB">
      <w:pPr>
        <w:rPr>
          <w:rFonts w:ascii="Calibri" w:hAnsi="Calibri"/>
          <w:u w:val="single"/>
        </w:rPr>
      </w:pPr>
      <w:r w:rsidRPr="00BB15AE">
        <w:rPr>
          <w:rFonts w:ascii="Calibri" w:hAnsi="Calibri"/>
          <w:u w:val="single"/>
        </w:rPr>
        <w:t>Final Drying options;</w:t>
      </w:r>
    </w:p>
    <w:p w14:paraId="76F7C2E5" w14:textId="7777777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</w:rPr>
        <w:t>- check with staff for which procedure applies and for help/training.</w:t>
      </w:r>
    </w:p>
    <w:p w14:paraId="19FCCD1F" w14:textId="467E4AC7" w:rsidR="005E06EB" w:rsidRPr="00BB15AE" w:rsidRDefault="005E06EB" w:rsidP="005E06E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B15AE">
        <w:rPr>
          <w:rFonts w:ascii="Calibri" w:hAnsi="Calibri"/>
        </w:rPr>
        <w:t xml:space="preserve">Freeze dry </w:t>
      </w:r>
      <w:r w:rsidR="00956C05">
        <w:fldChar w:fldCharType="begin"/>
      </w:r>
      <w:r w:rsidR="00956C05">
        <w:instrText xml:space="preserve"> INCLUDEPICTURE "https://www.osha.com/sites/osha/files/2022-08/compressed-gas-symbol.jpg" \* MERGEFORMATINET </w:instrText>
      </w:r>
      <w:r w:rsidR="00956C05">
        <w:fldChar w:fldCharType="separate"/>
      </w:r>
      <w:r w:rsidR="00956C05">
        <w:drawing>
          <wp:inline distT="0" distB="0" distL="0" distR="0" wp14:anchorId="7607A129" wp14:editId="1DBE9F2D">
            <wp:extent cx="274320" cy="274320"/>
            <wp:effectExtent l="0" t="0" r="5080" b="5080"/>
            <wp:docPr id="29807655" name="Picture 29807655" descr="compressed ga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ressed ga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C05">
        <w:fldChar w:fldCharType="end"/>
      </w:r>
      <w:r w:rsidRPr="00BB15AE">
        <w:rPr>
          <w:rFonts w:ascii="Calibri" w:hAnsi="Calibri"/>
        </w:rPr>
        <w:t>– immediately after water rinses, do not dehydrate with ethanol</w:t>
      </w:r>
    </w:p>
    <w:p w14:paraId="1255D08B" w14:textId="04F68AEB" w:rsidR="005E06EB" w:rsidRPr="00BB15AE" w:rsidRDefault="005E06EB" w:rsidP="005E06E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B15AE">
        <w:rPr>
          <w:rFonts w:ascii="Calibri" w:hAnsi="Calibri"/>
        </w:rPr>
        <w:t xml:space="preserve">HMDS </w:t>
      </w:r>
      <w:r w:rsidR="00956C05">
        <w:fldChar w:fldCharType="begin"/>
      </w:r>
      <w:r w:rsidR="00956C05">
        <w:instrText xml:space="preserve"> INCLUDEPICTURE "https://www.osha.com/sites/osha/files/2022-08/flammable-symbol.jpg" \* MERGEFORMATINET </w:instrText>
      </w:r>
      <w:r w:rsidR="00956C05">
        <w:fldChar w:fldCharType="separate"/>
      </w:r>
      <w:r w:rsidR="00956C05">
        <w:drawing>
          <wp:inline distT="0" distB="0" distL="0" distR="0" wp14:anchorId="18F492C7" wp14:editId="79AF93A9">
            <wp:extent cx="274320" cy="274320"/>
            <wp:effectExtent l="0" t="0" r="5080" b="5080"/>
            <wp:docPr id="209893446" name="Picture 209893446" descr="flammab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mmable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C05">
        <w:fldChar w:fldCharType="end"/>
      </w:r>
      <w:r w:rsidR="00956C05" w:rsidRPr="00BB15AE">
        <w:rPr>
          <w:rFonts w:ascii="Calibri" w:hAnsi="Calibri"/>
        </w:rPr>
        <w:t xml:space="preserve"> </w:t>
      </w:r>
      <w:r w:rsidR="00956C05">
        <w:fldChar w:fldCharType="begin"/>
      </w:r>
      <w:r w:rsidR="00956C05">
        <w:instrText xml:space="preserve"> INCLUDEPICTURE "https://www.osha.com/sites/osha/files/2022-08/toxic-ghs.jpg" \* MERGEFORMATINET </w:instrText>
      </w:r>
      <w:r w:rsidR="00956C05">
        <w:fldChar w:fldCharType="separate"/>
      </w:r>
      <w:r w:rsidR="00956C05">
        <w:drawing>
          <wp:inline distT="0" distB="0" distL="0" distR="0" wp14:anchorId="58BA03D4" wp14:editId="7331C00B">
            <wp:extent cx="274320" cy="274320"/>
            <wp:effectExtent l="0" t="0" r="5080" b="5080"/>
            <wp:docPr id="494211949" name="Picture 494211949" descr="toxic 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xic gh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C05">
        <w:fldChar w:fldCharType="end"/>
      </w:r>
      <w:r w:rsidR="00956C05" w:rsidRPr="00BB15AE">
        <w:rPr>
          <w:rFonts w:ascii="Calibri" w:hAnsi="Calibri"/>
        </w:rPr>
        <w:t xml:space="preserve"> </w:t>
      </w:r>
      <w:r w:rsidR="00956C05">
        <w:rPr>
          <w:rFonts w:ascii="Calibri" w:hAnsi="Calibri"/>
        </w:rPr>
        <w:t xml:space="preserve"> - </w:t>
      </w:r>
      <w:r w:rsidRPr="00BB15AE">
        <w:rPr>
          <w:rFonts w:ascii="Calibri" w:hAnsi="Calibri"/>
        </w:rPr>
        <w:t>animal &amp; microbial samples</w:t>
      </w:r>
    </w:p>
    <w:p w14:paraId="012E1368" w14:textId="75CBC943" w:rsidR="005E06EB" w:rsidRPr="00BB15AE" w:rsidRDefault="005E06EB" w:rsidP="005E06E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B15AE">
        <w:rPr>
          <w:rFonts w:ascii="Calibri" w:hAnsi="Calibri"/>
        </w:rPr>
        <w:t>CPD (critical point dry</w:t>
      </w:r>
      <w:r w:rsidR="00956C05">
        <w:fldChar w:fldCharType="begin"/>
      </w:r>
      <w:r w:rsidR="00956C05">
        <w:instrText xml:space="preserve"> INCLUDEPICTURE "https://www.osha.com/sites/osha/files/2022-08/compressed-gas-symbol.jpg" \* MERGEFORMATINET </w:instrText>
      </w:r>
      <w:r w:rsidR="00956C05">
        <w:fldChar w:fldCharType="separate"/>
      </w:r>
      <w:r w:rsidR="00956C05">
        <w:drawing>
          <wp:inline distT="0" distB="0" distL="0" distR="0" wp14:anchorId="6B836198" wp14:editId="2A43FF41">
            <wp:extent cx="274320" cy="274320"/>
            <wp:effectExtent l="0" t="0" r="5080" b="5080"/>
            <wp:docPr id="1818678461" name="Picture 1818678461" descr="compressed ga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ressed ga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C05">
        <w:fldChar w:fldCharType="end"/>
      </w:r>
      <w:r w:rsidRPr="00BB15AE">
        <w:rPr>
          <w:rFonts w:ascii="Calibri" w:hAnsi="Calibri"/>
        </w:rPr>
        <w:t xml:space="preserve"> – plant, animal, microbial</w:t>
      </w:r>
    </w:p>
    <w:p w14:paraId="5FAB2504" w14:textId="77777777" w:rsidR="005E06EB" w:rsidRPr="00BB15AE" w:rsidRDefault="005E06EB" w:rsidP="005E06EB">
      <w:pPr>
        <w:rPr>
          <w:rFonts w:ascii="Calibri" w:hAnsi="Calibri"/>
        </w:rPr>
      </w:pPr>
    </w:p>
    <w:p w14:paraId="43B7F90C" w14:textId="7777777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  <w:color w:val="000080"/>
        </w:rPr>
        <w:t>*Buffers</w:t>
      </w:r>
      <w:r w:rsidRPr="00BB15AE">
        <w:rPr>
          <w:rFonts w:ascii="Calibri" w:hAnsi="Calibri"/>
        </w:rPr>
        <w:t xml:space="preserve"> - The buffer used in the fixative is determined by the tissue type. </w:t>
      </w:r>
    </w:p>
    <w:p w14:paraId="03DA2A90" w14:textId="7777777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</w:rPr>
        <w:tab/>
        <w:t xml:space="preserve">    The most commonly used buffers in our lab are the following;</w:t>
      </w:r>
    </w:p>
    <w:p w14:paraId="639F8AAF" w14:textId="074E6AE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  <w:t xml:space="preserve"> 0.05 M PIPES buffer  (usually used with plant tissues)</w:t>
      </w:r>
    </w:p>
    <w:p w14:paraId="7A985A80" w14:textId="77777777" w:rsidR="005E06EB" w:rsidRPr="00BB15AE" w:rsidRDefault="005E06EB" w:rsidP="005E06EB">
      <w:pPr>
        <w:rPr>
          <w:rFonts w:ascii="Calibri" w:hAnsi="Calibri"/>
        </w:rPr>
      </w:pP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  <w:t>0.1 M Phosphate buffer</w:t>
      </w:r>
    </w:p>
    <w:p w14:paraId="16AB510E" w14:textId="79DAE924" w:rsidR="003D0FEA" w:rsidRPr="00D0669A" w:rsidRDefault="005E06EB">
      <w:pPr>
        <w:rPr>
          <w:rFonts w:ascii="Calibri" w:hAnsi="Calibri"/>
        </w:rPr>
      </w:pP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</w:r>
      <w:r w:rsidRPr="00BB15AE">
        <w:rPr>
          <w:rFonts w:ascii="Calibri" w:hAnsi="Calibri"/>
        </w:rPr>
        <w:tab/>
        <w:t>0.2 M Cacodylate buffer</w:t>
      </w:r>
      <w:r w:rsidR="00956C05">
        <w:rPr>
          <w:rFonts w:ascii="Calibri" w:hAnsi="Calibri"/>
        </w:rPr>
        <w:t xml:space="preserve"> </w:t>
      </w:r>
      <w:r w:rsidR="00956C05">
        <w:fldChar w:fldCharType="begin"/>
      </w:r>
      <w:r w:rsidR="00956C05">
        <w:instrText xml:space="preserve"> INCLUDEPICTURE "https://www.osha.com/sites/osha/files/2022-08/health-hazard-symbol.jpg" \* MERGEFORMATINET </w:instrText>
      </w:r>
      <w:r w:rsidR="00956C05">
        <w:fldChar w:fldCharType="separate"/>
      </w:r>
      <w:r w:rsidR="00956C05">
        <w:drawing>
          <wp:inline distT="0" distB="0" distL="0" distR="0" wp14:anchorId="7E2707D7" wp14:editId="3A64BA04">
            <wp:extent cx="274320" cy="274320"/>
            <wp:effectExtent l="0" t="0" r="5080" b="5080"/>
            <wp:docPr id="1155144748" name="Picture 1155144748" descr="health hazar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hazard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C05">
        <w:fldChar w:fldCharType="end"/>
      </w:r>
    </w:p>
    <w:sectPr w:rsidR="003D0FEA" w:rsidRPr="00D0669A" w:rsidSect="005E06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75F9" w14:textId="77777777" w:rsidR="00982D4A" w:rsidRDefault="00982D4A" w:rsidP="005E06EB">
      <w:r>
        <w:separator/>
      </w:r>
    </w:p>
  </w:endnote>
  <w:endnote w:type="continuationSeparator" w:id="0">
    <w:p w14:paraId="73FDC870" w14:textId="77777777" w:rsidR="00982D4A" w:rsidRDefault="00982D4A" w:rsidP="005E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65C4" w14:textId="77777777" w:rsidR="005E06EB" w:rsidRDefault="005E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BF6" w14:textId="707EAD2B" w:rsidR="005E06EB" w:rsidRDefault="005E06EB" w:rsidP="005E06EB">
    <w:pPr>
      <w:pStyle w:val="Footer"/>
      <w:jc w:val="right"/>
    </w:pPr>
    <w: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7C15" w14:textId="77777777" w:rsidR="005E06EB" w:rsidRDefault="005E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0F7E" w14:textId="77777777" w:rsidR="00982D4A" w:rsidRDefault="00982D4A" w:rsidP="005E06EB">
      <w:r>
        <w:separator/>
      </w:r>
    </w:p>
  </w:footnote>
  <w:footnote w:type="continuationSeparator" w:id="0">
    <w:p w14:paraId="651E32F9" w14:textId="77777777" w:rsidR="00982D4A" w:rsidRDefault="00982D4A" w:rsidP="005E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4F1" w14:textId="77777777" w:rsidR="005E06EB" w:rsidRDefault="005E0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C665" w14:textId="77777777" w:rsidR="005E06EB" w:rsidRDefault="005E06EB" w:rsidP="005E06EB">
    <w:pPr>
      <w:pStyle w:val="Header"/>
      <w:tabs>
        <w:tab w:val="left" w:pos="9140"/>
      </w:tabs>
      <w:rPr>
        <w:rFonts w:ascii="Calibri" w:hAnsi="Calibri"/>
        <w:sz w:val="20"/>
      </w:rPr>
    </w:pPr>
    <w:r w:rsidRPr="00AF0DEF">
      <w:rPr>
        <w:rFonts w:ascii="Calibri" w:hAnsi="Calibri"/>
        <w:sz w:val="20"/>
      </w:rPr>
      <w:t>Franceschi Microscopy &amp; Imaging Center</w:t>
    </w:r>
    <w:r w:rsidRPr="00AF0DEF">
      <w:rPr>
        <w:rFonts w:ascii="Calibri" w:hAnsi="Calibri"/>
        <w:sz w:val="20"/>
      </w:rPr>
      <w:tab/>
    </w:r>
    <w:r w:rsidRPr="00AF0DEF">
      <w:rPr>
        <w:rFonts w:ascii="Calibri" w:hAnsi="Calibri"/>
        <w:sz w:val="20"/>
      </w:rPr>
      <w:tab/>
    </w:r>
  </w:p>
  <w:p w14:paraId="7716F6E4" w14:textId="3D4688CD" w:rsidR="005E06EB" w:rsidRPr="00797553" w:rsidRDefault="005E06EB" w:rsidP="005E06EB">
    <w:pPr>
      <w:pStyle w:val="Header"/>
      <w:tabs>
        <w:tab w:val="left" w:pos="9140"/>
      </w:tabs>
      <w:rPr>
        <w:rFonts w:ascii="Calibri" w:hAnsi="Calibri"/>
        <w:sz w:val="20"/>
      </w:rPr>
    </w:pPr>
    <w:r w:rsidRPr="00AF0DEF">
      <w:rPr>
        <w:rFonts w:ascii="Calibri" w:hAnsi="Calibri"/>
        <w:sz w:val="20"/>
      </w:rPr>
      <w:t>Washington State University</w:t>
    </w:r>
    <w:r w:rsidRPr="00AF0DEF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AF0DEF">
      <w:rPr>
        <w:rFonts w:ascii="Calibri" w:hAnsi="Calibri"/>
        <w:sz w:val="20"/>
      </w:rPr>
      <w:fldChar w:fldCharType="begin"/>
    </w:r>
    <w:r w:rsidRPr="00AF0DEF">
      <w:rPr>
        <w:rFonts w:ascii="Calibri" w:hAnsi="Calibri"/>
        <w:sz w:val="20"/>
      </w:rPr>
      <w:instrText xml:space="preserve"> DATE \@ "M/d/yy" </w:instrText>
    </w:r>
    <w:r w:rsidRPr="00AF0DEF">
      <w:rPr>
        <w:rFonts w:ascii="Calibri" w:hAnsi="Calibri"/>
        <w:sz w:val="20"/>
      </w:rPr>
      <w:fldChar w:fldCharType="separate"/>
    </w:r>
    <w:r w:rsidR="00D0669A">
      <w:rPr>
        <w:rFonts w:ascii="Calibri" w:hAnsi="Calibri"/>
        <w:sz w:val="20"/>
      </w:rPr>
      <w:t>10/27/23</w:t>
    </w:r>
    <w:r w:rsidRPr="00AF0DEF">
      <w:rPr>
        <w:rFonts w:ascii="Calibri" w:hAnsi="Calibri"/>
        <w:sz w:val="20"/>
      </w:rPr>
      <w:fldChar w:fldCharType="end"/>
    </w:r>
  </w:p>
  <w:p w14:paraId="0DA220C8" w14:textId="77777777" w:rsidR="005E06EB" w:rsidRDefault="005E0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B467" w14:textId="77777777" w:rsidR="005E06EB" w:rsidRDefault="005E0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A2E"/>
    <w:multiLevelType w:val="hybridMultilevel"/>
    <w:tmpl w:val="F23A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9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EB"/>
    <w:rsid w:val="000B5579"/>
    <w:rsid w:val="00135897"/>
    <w:rsid w:val="0035086B"/>
    <w:rsid w:val="003C498F"/>
    <w:rsid w:val="003D0FEA"/>
    <w:rsid w:val="00411366"/>
    <w:rsid w:val="0048603D"/>
    <w:rsid w:val="004A1E46"/>
    <w:rsid w:val="00553AFC"/>
    <w:rsid w:val="005E0553"/>
    <w:rsid w:val="005E06EB"/>
    <w:rsid w:val="006F25DD"/>
    <w:rsid w:val="00795FCF"/>
    <w:rsid w:val="00913AB5"/>
    <w:rsid w:val="00956C05"/>
    <w:rsid w:val="00982D4A"/>
    <w:rsid w:val="009E57D3"/>
    <w:rsid w:val="00BB197C"/>
    <w:rsid w:val="00BB7A9B"/>
    <w:rsid w:val="00C37584"/>
    <w:rsid w:val="00C46C1B"/>
    <w:rsid w:val="00C86599"/>
    <w:rsid w:val="00D0669A"/>
    <w:rsid w:val="00ED7DB2"/>
    <w:rsid w:val="00EE0889"/>
    <w:rsid w:val="00F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465A5"/>
  <w15:chartTrackingRefBased/>
  <w15:docId w15:val="{29705E42-5D35-2948-8566-2D96BDDC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EB"/>
    <w:rPr>
      <w:rFonts w:ascii="Optima" w:eastAsia="Times" w:hAnsi="Optima" w:cs="Times New Roman"/>
      <w:noProof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EB"/>
  </w:style>
  <w:style w:type="paragraph" w:styleId="Footer">
    <w:name w:val="footer"/>
    <w:basedOn w:val="Normal"/>
    <w:link w:val="FooterChar"/>
    <w:uiPriority w:val="99"/>
    <w:unhideWhenUsed/>
    <w:rsid w:val="005E0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EB"/>
  </w:style>
  <w:style w:type="paragraph" w:styleId="ListParagraph">
    <w:name w:val="List Paragraph"/>
    <w:basedOn w:val="Normal"/>
    <w:uiPriority w:val="34"/>
    <w:qFormat/>
    <w:rsid w:val="005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Lynch-Holm, Valerie Jean</dc:creator>
  <cp:keywords/>
  <dc:description/>
  <cp:lastModifiedBy>Lynch-Holm, Valerie Jean</cp:lastModifiedBy>
  <cp:revision>7</cp:revision>
  <cp:lastPrinted>2023-10-27T22:46:00Z</cp:lastPrinted>
  <dcterms:created xsi:type="dcterms:W3CDTF">2021-01-25T17:55:00Z</dcterms:created>
  <dcterms:modified xsi:type="dcterms:W3CDTF">2023-10-27T22:48:00Z</dcterms:modified>
</cp:coreProperties>
</file>